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2186" w14:textId="6A7D2152" w:rsid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12EFDD42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504AE6" w:rsidRPr="001D294C">
        <w:rPr>
          <w:rStyle w:val="BodyTextAChar"/>
        </w:rPr>
        <w:t xml:space="preserve">January </w:t>
      </w:r>
      <w:r w:rsidR="001D62AD">
        <w:rPr>
          <w:rStyle w:val="BodyTextAChar"/>
        </w:rPr>
        <w:t>15</w:t>
      </w:r>
      <w:r w:rsidR="00BB1362">
        <w:rPr>
          <w:rStyle w:val="BodyTextAChar"/>
        </w:rPr>
        <w:t>, 2019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2177142" w14:textId="5517F224" w:rsidR="007E338D" w:rsidRPr="007E338D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7E338D" w:rsidRPr="007E338D">
        <w:rPr>
          <w:rStyle w:val="BodyTextAChar"/>
        </w:rPr>
        <w:t>Doris Martinez: (206) 592-4319,</w:t>
      </w:r>
      <w:r w:rsidR="007E338D">
        <w:rPr>
          <w:rStyle w:val="BodyTextAChar"/>
        </w:rPr>
        <w:t xml:space="preserve"> </w:t>
      </w:r>
      <w:hyperlink r:id="rId6" w:tooltip="Send an email to Doris Martinez" w:history="1">
        <w:r w:rsidR="007E338D" w:rsidRPr="00DE3EBB">
          <w:rPr>
            <w:rStyle w:val="Hyperlink"/>
          </w:rPr>
          <w:t>dmartinez@highline.edu</w:t>
        </w:r>
      </w:hyperlink>
    </w:p>
    <w:p w14:paraId="42B53802" w14:textId="766DED48" w:rsidR="002B3AD8" w:rsidRDefault="007E338D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99227B9" w14:textId="77777777" w:rsidR="00504AE6" w:rsidRPr="007C1552" w:rsidRDefault="00504AE6" w:rsidP="00504AE6">
      <w:pPr>
        <w:pStyle w:val="BodyTextA"/>
      </w:pPr>
    </w:p>
    <w:p w14:paraId="63E50643" w14:textId="7A8ECD23" w:rsidR="003E65F1" w:rsidRPr="00462EAF" w:rsidRDefault="00462EAF" w:rsidP="00A60F3A">
      <w:pPr>
        <w:pStyle w:val="Heading2"/>
      </w:pPr>
      <w:r w:rsidRPr="00462EAF">
        <w:t>Free Events to Celebrate</w:t>
      </w:r>
      <w:r w:rsidR="001D719C" w:rsidRPr="00462EAF">
        <w:t xml:space="preserve"> Martin Luther King Jr.</w:t>
      </w:r>
    </w:p>
    <w:p w14:paraId="52F05B9B" w14:textId="671FE2C3" w:rsidR="001D719C" w:rsidRPr="007C1552" w:rsidRDefault="00462EAF" w:rsidP="001D719C">
      <w:pPr>
        <w:pStyle w:val="Heading3"/>
      </w:pPr>
      <w:r>
        <w:t xml:space="preserve">7 </w:t>
      </w:r>
      <w:r w:rsidR="00A137C5">
        <w:t>Talks</w:t>
      </w:r>
      <w:r>
        <w:t xml:space="preserve"> Over 4 Days </w:t>
      </w:r>
      <w:r w:rsidR="00F52954">
        <w:t>Begin</w:t>
      </w:r>
      <w:bookmarkStart w:id="0" w:name="_GoBack"/>
      <w:bookmarkEnd w:id="0"/>
      <w:r w:rsidR="00BB1362">
        <w:t xml:space="preserve"> Jan. 22</w:t>
      </w:r>
      <w:r w:rsidR="00FD2253" w:rsidRPr="007C1552">
        <w:t xml:space="preserve"> at Highline College</w:t>
      </w:r>
    </w:p>
    <w:p w14:paraId="4628780B" w14:textId="0BE46844" w:rsidR="00504AE6" w:rsidRDefault="00504AE6" w:rsidP="00504AE6">
      <w:pPr>
        <w:pStyle w:val="BodyTextA"/>
      </w:pPr>
    </w:p>
    <w:p w14:paraId="0F5DE982" w14:textId="05949618" w:rsidR="007E338D" w:rsidRDefault="003E65F1" w:rsidP="007E338D">
      <w:pPr>
        <w:pStyle w:val="BodyTextA"/>
      </w:pPr>
      <w:r w:rsidRPr="0082290E">
        <w:t xml:space="preserve">DES MOINES, Wash. — </w:t>
      </w:r>
      <w:proofErr w:type="gramStart"/>
      <w:r w:rsidR="007E338D" w:rsidRPr="007E338D">
        <w:t>The</w:t>
      </w:r>
      <w:proofErr w:type="gramEnd"/>
      <w:r w:rsidR="007E338D" w:rsidRPr="007E338D">
        <w:t xml:space="preserve"> pu</w:t>
      </w:r>
      <w:r w:rsidR="00FD2253">
        <w:t>blic is invited to free events</w:t>
      </w:r>
      <w:r w:rsidR="007E338D" w:rsidRPr="007E338D">
        <w:t xml:space="preserve"> </w:t>
      </w:r>
      <w:r w:rsidR="00BB1362">
        <w:t>January 22–25, 2019</w:t>
      </w:r>
      <w:r w:rsidR="007E338D" w:rsidRPr="007E338D">
        <w:t xml:space="preserve">, as Highline College hosts its annual Martin Luther King Jr. Week celebration. </w:t>
      </w:r>
    </w:p>
    <w:p w14:paraId="7AC6628A" w14:textId="1707DB23" w:rsidR="007E338D" w:rsidRDefault="007E338D" w:rsidP="007E338D">
      <w:pPr>
        <w:pStyle w:val="BodyTextA"/>
      </w:pPr>
    </w:p>
    <w:p w14:paraId="236E7CFF" w14:textId="133BC051" w:rsidR="001D62AD" w:rsidRDefault="001D62AD" w:rsidP="007E338D">
      <w:pPr>
        <w:pStyle w:val="BodyTextA"/>
      </w:pPr>
      <w:r>
        <w:t>Marking what would have been King’s 90th birthday, the week offers a variety of lectures and discussions, centered on the theme “</w:t>
      </w:r>
      <w:r w:rsidRPr="001D62AD">
        <w:t>Nothing to Lose: Preserving Humanity in the Face of Trauma.</w:t>
      </w:r>
      <w:r>
        <w:t xml:space="preserve">” </w:t>
      </w:r>
      <w:r w:rsidR="00A137C5">
        <w:t>With the nation in a state of change and experiencing turmoil, event organizers looked to King’s legacy of looking toward hope for humanity while in the midst of trauma.</w:t>
      </w:r>
    </w:p>
    <w:p w14:paraId="491492D1" w14:textId="77777777" w:rsidR="001D62AD" w:rsidRDefault="001D62AD" w:rsidP="007E338D">
      <w:pPr>
        <w:pStyle w:val="BodyTextA"/>
      </w:pPr>
    </w:p>
    <w:p w14:paraId="4B297D6F" w14:textId="249DA076" w:rsidR="001D719C" w:rsidRDefault="00B871B7" w:rsidP="00771951">
      <w:pPr>
        <w:pStyle w:val="BodyTextA"/>
      </w:pPr>
      <w:r w:rsidRPr="00B871B7">
        <w:t xml:space="preserve">All events will be held on the college’s </w:t>
      </w:r>
      <w:hyperlink r:id="rId8" w:tooltip="Find address and directions for Highline College’s main campus" w:history="1">
        <w:r w:rsidRPr="00504AE6">
          <w:rPr>
            <w:rStyle w:val="Hyperlink"/>
          </w:rPr>
          <w:t>main campus</w:t>
        </w:r>
      </w:hyperlink>
      <w:r w:rsidRPr="00B871B7">
        <w:t xml:space="preserve"> in Des Moines, located midway between Seattle and Tacoma at South 240th Street and Pacific Highway South (Highway 99). Find full event descriptions </w:t>
      </w:r>
      <w:r w:rsidR="00504AE6">
        <w:t xml:space="preserve">on the </w:t>
      </w:r>
      <w:hyperlink r:id="rId9" w:tooltip="Visit the Multicultural Affairs webpage" w:history="1">
        <w:r w:rsidR="00504AE6" w:rsidRPr="00504AE6">
          <w:rPr>
            <w:rStyle w:val="Hyperlink"/>
          </w:rPr>
          <w:t>Office of Multicultural Affairs webpage</w:t>
        </w:r>
      </w:hyperlink>
      <w:r w:rsidR="00504AE6">
        <w:rPr>
          <w:rStyle w:val="Hyperlink"/>
          <w:color w:val="auto"/>
          <w:u w:val="none"/>
        </w:rPr>
        <w:t>.</w:t>
      </w:r>
    </w:p>
    <w:p w14:paraId="0E2830EF" w14:textId="77777777" w:rsidR="00B871B7" w:rsidRDefault="00B871B7" w:rsidP="00771951">
      <w:pPr>
        <w:pStyle w:val="BodyTextA"/>
      </w:pPr>
    </w:p>
    <w:p w14:paraId="21C9C23E" w14:textId="77777777" w:rsidR="00490218" w:rsidRDefault="00490218" w:rsidP="0080623C">
      <w:pPr>
        <w:pStyle w:val="BodyTextD"/>
      </w:pPr>
      <w:r>
        <w:t>Tuesday, January 22, 2019</w:t>
      </w:r>
    </w:p>
    <w:p w14:paraId="245A8EE7" w14:textId="77777777" w:rsidR="0080623C" w:rsidRDefault="0080623C" w:rsidP="00490218">
      <w:pPr>
        <w:pStyle w:val="BodyTextA"/>
      </w:pPr>
    </w:p>
    <w:p w14:paraId="542D7646" w14:textId="4D35CF32" w:rsidR="00490218" w:rsidRDefault="00490218" w:rsidP="00490218">
      <w:pPr>
        <w:pStyle w:val="BodyTextA"/>
      </w:pPr>
      <w:r>
        <w:t>11 a.m.–12:30 p.m.</w:t>
      </w:r>
    </w:p>
    <w:p w14:paraId="6F1F4CA5" w14:textId="77777777" w:rsidR="00490218" w:rsidRDefault="00490218" w:rsidP="00490218">
      <w:pPr>
        <w:pStyle w:val="BodyTextA"/>
      </w:pPr>
      <w:r>
        <w:t xml:space="preserve">Keynote address by </w:t>
      </w:r>
      <w:proofErr w:type="spellStart"/>
      <w:r>
        <w:t>Terisa</w:t>
      </w:r>
      <w:proofErr w:type="spellEnd"/>
      <w:r>
        <w:t xml:space="preserve"> </w:t>
      </w:r>
      <w:proofErr w:type="spellStart"/>
      <w:r>
        <w:t>Siagatonu</w:t>
      </w:r>
      <w:proofErr w:type="spellEnd"/>
      <w:r>
        <w:t>, poet, arts educator, community organizer and mental health advocate: “The Village It Will Take: What Our Wounds Demand of Justice/Just Us”</w:t>
      </w:r>
    </w:p>
    <w:p w14:paraId="1ECC4164" w14:textId="77777777" w:rsidR="00490218" w:rsidRDefault="00490218" w:rsidP="00490218">
      <w:pPr>
        <w:pStyle w:val="BodyTextA"/>
      </w:pPr>
      <w:r>
        <w:t>Building 7</w:t>
      </w:r>
    </w:p>
    <w:p w14:paraId="1CF55F17" w14:textId="77777777" w:rsidR="00490218" w:rsidRDefault="00490218" w:rsidP="00490218">
      <w:pPr>
        <w:pStyle w:val="BodyTextA"/>
      </w:pPr>
    </w:p>
    <w:p w14:paraId="0C4DACF5" w14:textId="77777777" w:rsidR="00490218" w:rsidRDefault="00490218" w:rsidP="00490218">
      <w:pPr>
        <w:pStyle w:val="BodyTextA"/>
      </w:pPr>
      <w:r>
        <w:t>1:30–3 p.m.</w:t>
      </w:r>
    </w:p>
    <w:p w14:paraId="1AF0DDF1" w14:textId="77777777" w:rsidR="00490218" w:rsidRDefault="00490218" w:rsidP="00490218">
      <w:pPr>
        <w:pStyle w:val="BodyTextA"/>
      </w:pPr>
      <w:r>
        <w:t xml:space="preserve">Lecture by Roger </w:t>
      </w:r>
      <w:proofErr w:type="spellStart"/>
      <w:r>
        <w:t>Fernandes</w:t>
      </w:r>
      <w:proofErr w:type="spellEnd"/>
      <w:r>
        <w:t>, Native American artist, storyteller and educator: “Indigenizing Spaces: Teachings of the First People”</w:t>
      </w:r>
    </w:p>
    <w:p w14:paraId="257F1D1A" w14:textId="77777777" w:rsidR="00490218" w:rsidRDefault="00490218" w:rsidP="00490218">
      <w:pPr>
        <w:pStyle w:val="BodyTextA"/>
      </w:pPr>
      <w:r>
        <w:t>Building 8, Mt. Constance/Mt. Olympus</w:t>
      </w:r>
    </w:p>
    <w:p w14:paraId="188C2AEA" w14:textId="77777777" w:rsidR="00490218" w:rsidRDefault="00490218" w:rsidP="00490218">
      <w:pPr>
        <w:pStyle w:val="BodyTextA"/>
      </w:pPr>
    </w:p>
    <w:p w14:paraId="54571CE3" w14:textId="77777777" w:rsidR="00490218" w:rsidRDefault="00490218" w:rsidP="0080623C">
      <w:pPr>
        <w:pStyle w:val="BodyTextD"/>
      </w:pPr>
      <w:r>
        <w:t>Wednesday, January 23, 2019</w:t>
      </w:r>
    </w:p>
    <w:p w14:paraId="205DE563" w14:textId="77777777" w:rsidR="0080623C" w:rsidRDefault="0080623C" w:rsidP="00490218">
      <w:pPr>
        <w:pStyle w:val="BodyTextA"/>
      </w:pPr>
    </w:p>
    <w:p w14:paraId="2CFC0E0D" w14:textId="48EF535D" w:rsidR="00490218" w:rsidRDefault="00490218" w:rsidP="00490218">
      <w:pPr>
        <w:pStyle w:val="BodyTextA"/>
      </w:pPr>
      <w:r>
        <w:t>10–11:30 a.m.</w:t>
      </w:r>
    </w:p>
    <w:p w14:paraId="5CB3DD8A" w14:textId="77777777" w:rsidR="00490218" w:rsidRDefault="00490218" w:rsidP="00490218">
      <w:pPr>
        <w:pStyle w:val="BodyTextA"/>
      </w:pPr>
      <w:r>
        <w:t>Documentary screening and Q&amp;A by Rafael Flores, director: “My People Are Rising”</w:t>
      </w:r>
    </w:p>
    <w:p w14:paraId="7B46E8A5" w14:textId="77777777" w:rsidR="00490218" w:rsidRDefault="00490218" w:rsidP="00490218">
      <w:pPr>
        <w:pStyle w:val="BodyTextA"/>
      </w:pPr>
      <w:r>
        <w:t>Building 7</w:t>
      </w:r>
    </w:p>
    <w:p w14:paraId="6A580942" w14:textId="77777777" w:rsidR="00490218" w:rsidRDefault="00490218" w:rsidP="00490218">
      <w:pPr>
        <w:pStyle w:val="BodyTextA"/>
      </w:pPr>
    </w:p>
    <w:p w14:paraId="4E682AFA" w14:textId="77777777" w:rsidR="00490218" w:rsidRDefault="00490218" w:rsidP="00490218">
      <w:pPr>
        <w:pStyle w:val="BodyTextA"/>
      </w:pPr>
      <w:proofErr w:type="gramStart"/>
      <w:r>
        <w:t>noon–1:</w:t>
      </w:r>
      <w:proofErr w:type="gramEnd"/>
      <w:r>
        <w:t>30 p.m.</w:t>
      </w:r>
    </w:p>
    <w:p w14:paraId="0D459848" w14:textId="77777777" w:rsidR="00490218" w:rsidRDefault="00490218" w:rsidP="00490218">
      <w:pPr>
        <w:pStyle w:val="BodyTextA"/>
      </w:pPr>
      <w:r>
        <w:lastRenderedPageBreak/>
        <w:t>Lecture by Aaron Dixon, former Black Panther Party captain: “My People Are Rising: Memoir of a Black Panther Party Captain”</w:t>
      </w:r>
    </w:p>
    <w:p w14:paraId="41EFC55E" w14:textId="77777777" w:rsidR="00490218" w:rsidRDefault="00490218" w:rsidP="00490218">
      <w:pPr>
        <w:pStyle w:val="BodyTextA"/>
      </w:pPr>
      <w:r>
        <w:t>Building 8, Mt. Constance Room</w:t>
      </w:r>
    </w:p>
    <w:p w14:paraId="26737E5E" w14:textId="77777777" w:rsidR="00490218" w:rsidRDefault="00490218" w:rsidP="00490218">
      <w:pPr>
        <w:pStyle w:val="BodyTextA"/>
      </w:pPr>
    </w:p>
    <w:p w14:paraId="37C3A01C" w14:textId="77777777" w:rsidR="00490218" w:rsidRDefault="00490218" w:rsidP="0080623C">
      <w:pPr>
        <w:pStyle w:val="BodyTextD"/>
      </w:pPr>
      <w:r>
        <w:t>Thursday, January 24, 2019</w:t>
      </w:r>
    </w:p>
    <w:p w14:paraId="0BB564F9" w14:textId="77777777" w:rsidR="0080623C" w:rsidRDefault="0080623C" w:rsidP="00490218">
      <w:pPr>
        <w:pStyle w:val="BodyTextA"/>
      </w:pPr>
    </w:p>
    <w:p w14:paraId="66E22258" w14:textId="6446D063" w:rsidR="00490218" w:rsidRDefault="00490218" w:rsidP="00490218">
      <w:pPr>
        <w:pStyle w:val="BodyTextA"/>
      </w:pPr>
      <w:r>
        <w:t>9–10:30 a.m.</w:t>
      </w:r>
    </w:p>
    <w:p w14:paraId="0C4C7173" w14:textId="77777777" w:rsidR="00490218" w:rsidRDefault="00490218" w:rsidP="00490218">
      <w:pPr>
        <w:pStyle w:val="BodyTextA"/>
      </w:pPr>
      <w:r>
        <w:t xml:space="preserve">Lecture by community activists Miriam McBride and Evan </w:t>
      </w:r>
      <w:proofErr w:type="spellStart"/>
      <w:r>
        <w:t>Martynovych</w:t>
      </w:r>
      <w:proofErr w:type="spellEnd"/>
      <w:r>
        <w:t xml:space="preserve">: “Hilltop Urban Gardens: Growing </w:t>
      </w:r>
      <w:proofErr w:type="gramStart"/>
      <w:r>
        <w:t>Towards</w:t>
      </w:r>
      <w:proofErr w:type="gramEnd"/>
      <w:r>
        <w:t xml:space="preserve"> Freedom”</w:t>
      </w:r>
    </w:p>
    <w:p w14:paraId="6BA8F655" w14:textId="77777777" w:rsidR="00490218" w:rsidRDefault="00490218" w:rsidP="00490218">
      <w:pPr>
        <w:pStyle w:val="BodyTextA"/>
      </w:pPr>
      <w:r>
        <w:t>Building 8, Mt. Constance Room</w:t>
      </w:r>
    </w:p>
    <w:p w14:paraId="4BFF0580" w14:textId="77777777" w:rsidR="00490218" w:rsidRDefault="00490218" w:rsidP="00490218">
      <w:pPr>
        <w:pStyle w:val="BodyTextA"/>
      </w:pPr>
    </w:p>
    <w:p w14:paraId="1182EBA0" w14:textId="77777777" w:rsidR="00490218" w:rsidRDefault="00490218" w:rsidP="00490218">
      <w:pPr>
        <w:pStyle w:val="BodyTextA"/>
      </w:pPr>
      <w:r>
        <w:t>1:30–3 p.m.</w:t>
      </w:r>
    </w:p>
    <w:p w14:paraId="669610B8" w14:textId="77777777" w:rsidR="00490218" w:rsidRDefault="00490218" w:rsidP="00490218">
      <w:pPr>
        <w:pStyle w:val="BodyTextA"/>
      </w:pPr>
      <w:r>
        <w:t xml:space="preserve">Lecture by </w:t>
      </w:r>
      <w:proofErr w:type="spellStart"/>
      <w:r>
        <w:t>Chhoti</w:t>
      </w:r>
      <w:proofErr w:type="spellEnd"/>
      <w:r>
        <w:t xml:space="preserve"> </w:t>
      </w:r>
      <w:proofErr w:type="spellStart"/>
      <w:r>
        <w:t>Maa</w:t>
      </w:r>
      <w:proofErr w:type="spellEnd"/>
      <w:r>
        <w:t>, multidisciplinary cultural producer: “</w:t>
      </w:r>
      <w:proofErr w:type="spellStart"/>
      <w:r>
        <w:t>Apapachandonos</w:t>
      </w:r>
      <w:proofErr w:type="spellEnd"/>
      <w:r>
        <w:t>: Towards a Lasting Collectivity”</w:t>
      </w:r>
    </w:p>
    <w:p w14:paraId="260C5A82" w14:textId="77777777" w:rsidR="00490218" w:rsidRDefault="00490218" w:rsidP="00490218">
      <w:pPr>
        <w:pStyle w:val="BodyTextA"/>
      </w:pPr>
      <w:r>
        <w:t>Building 7</w:t>
      </w:r>
    </w:p>
    <w:p w14:paraId="42F8E3C6" w14:textId="77777777" w:rsidR="00490218" w:rsidRDefault="00490218" w:rsidP="00490218">
      <w:pPr>
        <w:pStyle w:val="BodyTextA"/>
      </w:pPr>
    </w:p>
    <w:p w14:paraId="614705C2" w14:textId="77777777" w:rsidR="00490218" w:rsidRDefault="00490218" w:rsidP="0080623C">
      <w:pPr>
        <w:pStyle w:val="BodyTextD"/>
      </w:pPr>
      <w:r>
        <w:t>Friday, January 25, 2019</w:t>
      </w:r>
    </w:p>
    <w:p w14:paraId="4D7A34C2" w14:textId="77777777" w:rsidR="0080623C" w:rsidRDefault="0080623C" w:rsidP="00490218">
      <w:pPr>
        <w:pStyle w:val="BodyTextA"/>
      </w:pPr>
    </w:p>
    <w:p w14:paraId="7CB4D3B7" w14:textId="5FB56896" w:rsidR="00490218" w:rsidRDefault="00490218" w:rsidP="00490218">
      <w:pPr>
        <w:pStyle w:val="BodyTextA"/>
      </w:pPr>
      <w:r>
        <w:t>9–10:30 a.m.</w:t>
      </w:r>
    </w:p>
    <w:p w14:paraId="402B176E" w14:textId="77777777" w:rsidR="00490218" w:rsidRDefault="00490218" w:rsidP="00490218">
      <w:pPr>
        <w:pStyle w:val="BodyTextA"/>
      </w:pPr>
      <w:r>
        <w:t>Lecture by Rosetta Lee, faculty and professional outreach specialist at Seattle Girls’ School: “Safe Spaces to Brave Spaces: Courageous Conversations”</w:t>
      </w:r>
    </w:p>
    <w:p w14:paraId="4BFB86AE" w14:textId="502EABDB" w:rsidR="00490218" w:rsidRDefault="00490218" w:rsidP="00490218">
      <w:pPr>
        <w:pStyle w:val="BodyTextA"/>
      </w:pPr>
      <w:r>
        <w:t>Building 8, Mt. Constance Room</w:t>
      </w:r>
    </w:p>
    <w:p w14:paraId="14D6675F" w14:textId="00485AEB" w:rsidR="00490218" w:rsidRDefault="00490218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504AE6">
      <w:pPr>
        <w:pStyle w:val="BodyTextA"/>
      </w:pPr>
    </w:p>
    <w:p w14:paraId="3DE254FD" w14:textId="77777777" w:rsidR="00504AE6" w:rsidRPr="00241F0D" w:rsidRDefault="00504AE6" w:rsidP="00504AE6">
      <w:pPr>
        <w:pStyle w:val="BodyTextB"/>
      </w:pPr>
      <w:r w:rsidRPr="00241F0D">
        <w:t>Links within this release:</w:t>
      </w:r>
    </w:p>
    <w:p w14:paraId="6B305212" w14:textId="77DA83FA" w:rsidR="0080623C" w:rsidRPr="0080623C" w:rsidRDefault="00201D44" w:rsidP="00201D44">
      <w:pPr>
        <w:pStyle w:val="Header"/>
        <w:spacing w:before="0" w:beforeAutospacing="0" w:after="0" w:afterAutospacing="0"/>
        <w:rPr>
          <w:rStyle w:val="Hyperlink"/>
          <w:color w:val="auto"/>
          <w:u w:val="none"/>
        </w:rPr>
      </w:pPr>
      <w:r w:rsidRPr="006B0099">
        <w:t xml:space="preserve">— </w:t>
      </w:r>
      <w:r w:rsidR="00504AE6" w:rsidRPr="00EC35DD">
        <w:rPr>
          <w:rStyle w:val="Hyperlink"/>
          <w:color w:val="auto"/>
          <w:u w:val="none"/>
        </w:rPr>
        <w:t xml:space="preserve">Highline College’s main campus: </w:t>
      </w:r>
      <w:hyperlink r:id="rId10" w:history="1">
        <w:r w:rsidR="00504AE6" w:rsidRPr="0080623C">
          <w:rPr>
            <w:rStyle w:val="Hyperlink"/>
          </w:rPr>
          <w:t>https://www.highline.edu/campus-guide/locations-and-directions/</w:t>
        </w:r>
      </w:hyperlink>
    </w:p>
    <w:p w14:paraId="157A0526" w14:textId="15061046" w:rsidR="00504AE6" w:rsidRDefault="00201D44" w:rsidP="00201D44">
      <w:pPr>
        <w:pStyle w:val="Header"/>
        <w:spacing w:before="0" w:beforeAutospacing="0" w:after="0" w:afterAutospacing="0"/>
        <w:rPr>
          <w:rStyle w:val="Hyperlink"/>
          <w:color w:val="auto"/>
          <w:u w:val="none"/>
        </w:rPr>
      </w:pPr>
      <w:r w:rsidRPr="006B0099">
        <w:t xml:space="preserve">— </w:t>
      </w:r>
      <w:r w:rsidR="00504AE6" w:rsidRPr="00504AE6">
        <w:rPr>
          <w:rStyle w:val="Hyperlink"/>
          <w:color w:val="auto"/>
          <w:u w:val="none"/>
        </w:rPr>
        <w:t>Office of Multicultural Affairs</w:t>
      </w:r>
      <w:r w:rsidR="00504AE6">
        <w:rPr>
          <w:rStyle w:val="Hyperlink"/>
          <w:color w:val="auto"/>
          <w:u w:val="none"/>
        </w:rPr>
        <w:t xml:space="preserve">: </w:t>
      </w:r>
      <w:hyperlink r:id="rId11" w:history="1">
        <w:r w:rsidR="0080623C" w:rsidRPr="00F1157F">
          <w:rPr>
            <w:rStyle w:val="Hyperlink"/>
          </w:rPr>
          <w:t>https://mca.highline.edu/programs/mlk-week/</w:t>
        </w:r>
      </w:hyperlink>
    </w:p>
    <w:p w14:paraId="3A0DC8EF" w14:textId="77777777" w:rsidR="00504AE6" w:rsidRDefault="00504AE6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2E2812AE" w14:textId="69544D0B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3B4567">
        <w:rPr>
          <w:rStyle w:val="Emphasis"/>
        </w:rPr>
        <w:t xml:space="preserve">serves </w:t>
      </w:r>
      <w:r w:rsidR="003B4567" w:rsidRPr="003B4567">
        <w:rPr>
          <w:rStyle w:val="Emphasis"/>
        </w:rPr>
        <w:t>more than</w:t>
      </w:r>
      <w:r w:rsidRPr="003B4567">
        <w:rPr>
          <w:rStyle w:val="Emphasis"/>
        </w:rPr>
        <w:t xml:space="preserve"> 17,000 </w:t>
      </w:r>
      <w:r w:rsidRPr="00BB70CF">
        <w:rPr>
          <w:rStyle w:val="Emphasis"/>
        </w:rPr>
        <w:t xml:space="preserve">students. With </w:t>
      </w:r>
      <w:r w:rsidR="003B4567">
        <w:rPr>
          <w:rStyle w:val="Emphasis"/>
        </w:rPr>
        <w:t>over</w:t>
      </w:r>
      <w:r w:rsidRPr="00BB70CF">
        <w:rPr>
          <w:rStyle w:val="Emphasis"/>
        </w:rPr>
        <w:t xml:space="preserve"> 70 percent students of color, Highline is the most diverse higher education institution in 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04F"/>
    <w:multiLevelType w:val="hybridMultilevel"/>
    <w:tmpl w:val="0B7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2FE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9140C"/>
    <w:rsid w:val="001D1206"/>
    <w:rsid w:val="001D294C"/>
    <w:rsid w:val="001D62AD"/>
    <w:rsid w:val="001D719C"/>
    <w:rsid w:val="00201D44"/>
    <w:rsid w:val="00237CA4"/>
    <w:rsid w:val="00237FCD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469ED"/>
    <w:rsid w:val="003A70A6"/>
    <w:rsid w:val="003B4567"/>
    <w:rsid w:val="003C51E4"/>
    <w:rsid w:val="003C7B4E"/>
    <w:rsid w:val="003E65F1"/>
    <w:rsid w:val="0041019B"/>
    <w:rsid w:val="00426A7A"/>
    <w:rsid w:val="00432DFD"/>
    <w:rsid w:val="0043588D"/>
    <w:rsid w:val="00462EAF"/>
    <w:rsid w:val="00486817"/>
    <w:rsid w:val="00490218"/>
    <w:rsid w:val="004A1994"/>
    <w:rsid w:val="004C67D3"/>
    <w:rsid w:val="004E109B"/>
    <w:rsid w:val="004E3A19"/>
    <w:rsid w:val="004F3626"/>
    <w:rsid w:val="00504AE6"/>
    <w:rsid w:val="00510207"/>
    <w:rsid w:val="00510B43"/>
    <w:rsid w:val="00513056"/>
    <w:rsid w:val="005140AB"/>
    <w:rsid w:val="00543F8B"/>
    <w:rsid w:val="0056422F"/>
    <w:rsid w:val="005B29CF"/>
    <w:rsid w:val="005C0EB0"/>
    <w:rsid w:val="005D27DD"/>
    <w:rsid w:val="005E41DE"/>
    <w:rsid w:val="005E4867"/>
    <w:rsid w:val="005E48AC"/>
    <w:rsid w:val="005E780A"/>
    <w:rsid w:val="005F33E9"/>
    <w:rsid w:val="00601B26"/>
    <w:rsid w:val="006101B2"/>
    <w:rsid w:val="00672AA5"/>
    <w:rsid w:val="00680BB8"/>
    <w:rsid w:val="006813BC"/>
    <w:rsid w:val="0068694A"/>
    <w:rsid w:val="006957CF"/>
    <w:rsid w:val="00696522"/>
    <w:rsid w:val="006A3C72"/>
    <w:rsid w:val="00710A28"/>
    <w:rsid w:val="00743188"/>
    <w:rsid w:val="00745CF5"/>
    <w:rsid w:val="00771951"/>
    <w:rsid w:val="00795672"/>
    <w:rsid w:val="007C1552"/>
    <w:rsid w:val="007E3116"/>
    <w:rsid w:val="007E338D"/>
    <w:rsid w:val="007E6FAB"/>
    <w:rsid w:val="007E771D"/>
    <w:rsid w:val="00800996"/>
    <w:rsid w:val="008012E1"/>
    <w:rsid w:val="0080623C"/>
    <w:rsid w:val="0082290E"/>
    <w:rsid w:val="00851F58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7563E"/>
    <w:rsid w:val="00986BE2"/>
    <w:rsid w:val="00992887"/>
    <w:rsid w:val="009A78DC"/>
    <w:rsid w:val="009D075A"/>
    <w:rsid w:val="009F0DDC"/>
    <w:rsid w:val="009F6558"/>
    <w:rsid w:val="009F74C9"/>
    <w:rsid w:val="00A137C5"/>
    <w:rsid w:val="00A155AE"/>
    <w:rsid w:val="00A33044"/>
    <w:rsid w:val="00A357A6"/>
    <w:rsid w:val="00A53A26"/>
    <w:rsid w:val="00A60F3A"/>
    <w:rsid w:val="00AB7AB4"/>
    <w:rsid w:val="00AC7E6A"/>
    <w:rsid w:val="00AD6370"/>
    <w:rsid w:val="00B03D1B"/>
    <w:rsid w:val="00B1410B"/>
    <w:rsid w:val="00B3793B"/>
    <w:rsid w:val="00B62260"/>
    <w:rsid w:val="00B75BB5"/>
    <w:rsid w:val="00B871B7"/>
    <w:rsid w:val="00BA1C47"/>
    <w:rsid w:val="00BA4B5F"/>
    <w:rsid w:val="00BB0EA2"/>
    <w:rsid w:val="00BB1362"/>
    <w:rsid w:val="00BB318F"/>
    <w:rsid w:val="00BC4435"/>
    <w:rsid w:val="00BF47B0"/>
    <w:rsid w:val="00C12ECF"/>
    <w:rsid w:val="00C154AE"/>
    <w:rsid w:val="00C20DE0"/>
    <w:rsid w:val="00C30FE6"/>
    <w:rsid w:val="00C3572E"/>
    <w:rsid w:val="00C405A6"/>
    <w:rsid w:val="00CD3527"/>
    <w:rsid w:val="00CD3AD8"/>
    <w:rsid w:val="00CE2287"/>
    <w:rsid w:val="00D01490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E422A"/>
    <w:rsid w:val="00F01F31"/>
    <w:rsid w:val="00F35D91"/>
    <w:rsid w:val="00F52954"/>
    <w:rsid w:val="00F72D6F"/>
    <w:rsid w:val="00F82ADA"/>
    <w:rsid w:val="00FA00C5"/>
    <w:rsid w:val="00FA5B73"/>
    <w:rsid w:val="00FB3A27"/>
    <w:rsid w:val="00FD225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campus-guide/locations-and-directions/https:/www.highline.edu/campus-guide/locations-and-direc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tinez@highline.edu" TargetMode="External"/><Relationship Id="rId11" Type="http://schemas.openxmlformats.org/officeDocument/2006/relationships/hyperlink" Target="https://mca.highline.edu/programs/mlk-wee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ighline.edu/campus-guide/locations-and-dire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a.highline.edu/programs/mlk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3134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Events to Celebrate Martin Luther King Jr.</vt:lpstr>
    </vt:vector>
  </TitlesOfParts>
  <Company>Highline Community College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Events to Celebrate Martin Luther King Jr.</dc:title>
  <dc:creator>Cantey, Kari</dc:creator>
  <cp:lastModifiedBy>Cantey, Kari</cp:lastModifiedBy>
  <cp:revision>3</cp:revision>
  <dcterms:created xsi:type="dcterms:W3CDTF">2019-01-15T17:33:00Z</dcterms:created>
  <dcterms:modified xsi:type="dcterms:W3CDTF">2019-01-15T17:42:00Z</dcterms:modified>
</cp:coreProperties>
</file>