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4F4F36A9" w:rsidR="00AC7E6A" w:rsidRPr="00A4315B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 w:rsidRPr="00A4315B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A60F3A">
      <w:pPr>
        <w:pStyle w:val="auto-style2"/>
        <w:shd w:val="clear" w:color="auto" w:fill="FFFFFF"/>
        <w:tabs>
          <w:tab w:val="left" w:pos="1800"/>
        </w:tabs>
        <w:spacing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2DC704AA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100A3E" w:rsidRPr="00A4315B">
        <w:rPr>
          <w:rStyle w:val="BodyTextAChar"/>
        </w:rPr>
        <w:t>January</w:t>
      </w:r>
      <w:r w:rsidR="005A2ED3" w:rsidRPr="00A4315B">
        <w:rPr>
          <w:rStyle w:val="BodyTextAChar"/>
        </w:rPr>
        <w:t xml:space="preserve"> </w:t>
      </w:r>
      <w:r w:rsidR="004C0C3B" w:rsidRPr="00A4315B">
        <w:rPr>
          <w:rStyle w:val="BodyTextAChar"/>
        </w:rPr>
        <w:t>19</w:t>
      </w:r>
      <w:r w:rsidR="00100A3E" w:rsidRPr="00A4315B">
        <w:rPr>
          <w:rStyle w:val="BodyTextAChar"/>
        </w:rPr>
        <w:t>, 2018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31DCFD75" w14:textId="013873E5" w:rsidR="00B403C2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Trebuchet MS" w:hAnsi="Trebuchet MS"/>
          <w:sz w:val="22"/>
          <w:szCs w:val="22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3836A3">
        <w:rPr>
          <w:rStyle w:val="BodyTextAChar"/>
        </w:rPr>
        <w:t xml:space="preserve">Dr. Patti Rosendahl: (206) 592-3200, </w:t>
      </w:r>
      <w:hyperlink r:id="rId6" w:tooltip="Send an email to Dr. Patti Rosendahl" w:history="1">
        <w:r w:rsidR="003836A3" w:rsidRPr="00D94921">
          <w:rPr>
            <w:rStyle w:val="Hyperlink"/>
          </w:rPr>
          <w:t>prosendahl@highline.edu</w:t>
        </w:r>
      </w:hyperlink>
    </w:p>
    <w:p w14:paraId="42B53802" w14:textId="0665F2E1" w:rsidR="002B3AD8" w:rsidRDefault="00B403C2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59D4D9D8" w14:textId="77777777" w:rsidR="003E65F1" w:rsidRDefault="003E65F1" w:rsidP="005F697D">
      <w:pPr>
        <w:pStyle w:val="BodyTextA"/>
      </w:pPr>
    </w:p>
    <w:p w14:paraId="7EAB68A6" w14:textId="40BD5F9F" w:rsidR="00231826" w:rsidRDefault="00E319D4" w:rsidP="00231826">
      <w:pPr>
        <w:pStyle w:val="Heading2"/>
      </w:pPr>
      <w:r w:rsidRPr="00E319D4">
        <w:t>Looking for Values-Driven, Inspirational Leader</w:t>
      </w:r>
    </w:p>
    <w:p w14:paraId="63DB81A7" w14:textId="180B0C90" w:rsidR="00231826" w:rsidRDefault="008E164F" w:rsidP="00231826">
      <w:pPr>
        <w:pStyle w:val="Heading3"/>
      </w:pPr>
      <w:r>
        <w:t>Highline College Now Accepting Applications for Presiden</w:t>
      </w:r>
      <w:r w:rsidR="00164668">
        <w:t>t</w:t>
      </w:r>
    </w:p>
    <w:p w14:paraId="4D58C325" w14:textId="77777777" w:rsidR="00231826" w:rsidRDefault="00231826" w:rsidP="005F697D">
      <w:pPr>
        <w:pStyle w:val="BodyTextA"/>
      </w:pPr>
    </w:p>
    <w:p w14:paraId="495BB7AA" w14:textId="27FBFC1B" w:rsidR="008E164F" w:rsidRDefault="008349DB" w:rsidP="00A247B5">
      <w:pPr>
        <w:pStyle w:val="BodyTextA"/>
      </w:pPr>
      <w:r w:rsidRPr="00241F0D">
        <w:t>DES MOINES, Wash. —</w:t>
      </w:r>
      <w:r w:rsidR="00DF53CB" w:rsidRPr="00241F0D">
        <w:t xml:space="preserve"> </w:t>
      </w:r>
      <w:r w:rsidR="008E164F">
        <w:t xml:space="preserve">In its next president, Highline College is seeking </w:t>
      </w:r>
      <w:r w:rsidR="008E164F" w:rsidRPr="00B942B8">
        <w:t xml:space="preserve">an open, inspirational leader who embodies and promotes </w:t>
      </w:r>
      <w:r w:rsidR="008E164F">
        <w:t>the college</w:t>
      </w:r>
      <w:r w:rsidR="008E164F" w:rsidRPr="00B942B8">
        <w:t>’s values of diversity, access and community.</w:t>
      </w:r>
      <w:r w:rsidR="00164668">
        <w:t xml:space="preserve"> Those qualities are </w:t>
      </w:r>
      <w:r w:rsidR="00B7449E">
        <w:t>included in the</w:t>
      </w:r>
      <w:r w:rsidR="00164668" w:rsidRPr="005A049B">
        <w:rPr>
          <w:color w:val="FF0000"/>
        </w:rPr>
        <w:t xml:space="preserve"> </w:t>
      </w:r>
      <w:hyperlink r:id="rId8" w:history="1">
        <w:r w:rsidR="00164668" w:rsidRPr="007F4059">
          <w:rPr>
            <w:rStyle w:val="Hyperlink"/>
          </w:rPr>
          <w:t>presidential profile</w:t>
        </w:r>
      </w:hyperlink>
      <w:r w:rsidR="00164668">
        <w:t>, outlining the</w:t>
      </w:r>
      <w:r w:rsidR="005712EA">
        <w:t xml:space="preserve"> attributes and qualifications of the</w:t>
      </w:r>
      <w:r w:rsidR="00164668">
        <w:t xml:space="preserve"> ideal candidate, released Thursday</w:t>
      </w:r>
      <w:r w:rsidR="009C704E">
        <w:t xml:space="preserve"> by Highline’s</w:t>
      </w:r>
      <w:r w:rsidR="009C704E" w:rsidRPr="009C704E">
        <w:t xml:space="preserve"> </w:t>
      </w:r>
      <w:hyperlink r:id="rId9" w:history="1">
        <w:r w:rsidR="009C704E" w:rsidRPr="005A2ED3">
          <w:rPr>
            <w:rStyle w:val="Hyperlink"/>
            <w:color w:val="0070C0"/>
          </w:rPr>
          <w:t>Board of Trustees</w:t>
        </w:r>
      </w:hyperlink>
      <w:r w:rsidR="009C704E" w:rsidRPr="009C704E">
        <w:rPr>
          <w:rStyle w:val="Hyperlink"/>
          <w:color w:val="0070C0"/>
          <w:u w:val="none"/>
        </w:rPr>
        <w:t>.</w:t>
      </w:r>
    </w:p>
    <w:p w14:paraId="7E871BE9" w14:textId="77777777" w:rsidR="008E164F" w:rsidRDefault="008E164F" w:rsidP="00A247B5">
      <w:pPr>
        <w:pStyle w:val="BodyTextA"/>
      </w:pPr>
    </w:p>
    <w:p w14:paraId="05FCE139" w14:textId="77777777" w:rsidR="009C704E" w:rsidRDefault="009C704E" w:rsidP="009C704E">
      <w:pPr>
        <w:pStyle w:val="BodyTextA"/>
      </w:pPr>
      <w:r>
        <w:t xml:space="preserve">The five-member board is seeking a successor to </w:t>
      </w:r>
      <w:hyperlink r:id="rId10" w:history="1">
        <w:r w:rsidRPr="00020E52">
          <w:rPr>
            <w:rStyle w:val="Hyperlink"/>
          </w:rPr>
          <w:t>Dr. Jack Bermingham</w:t>
        </w:r>
      </w:hyperlink>
      <w:r>
        <w:t>, who retired in August 2017 after more than a decade as president.</w:t>
      </w:r>
    </w:p>
    <w:p w14:paraId="08A39E9A" w14:textId="77777777" w:rsidR="009C704E" w:rsidRDefault="009C704E" w:rsidP="00A247B5">
      <w:pPr>
        <w:pStyle w:val="BodyTextA"/>
      </w:pPr>
    </w:p>
    <w:p w14:paraId="2B6A92E5" w14:textId="3A5B93A0" w:rsidR="004D668E" w:rsidRDefault="002E5B87" w:rsidP="00A247B5">
      <w:pPr>
        <w:pStyle w:val="BodyTextA"/>
      </w:pPr>
      <w:r>
        <w:t>With the release of the profile, the position is officially open and candidates can begin applying.</w:t>
      </w:r>
      <w:r w:rsidR="00D16C8F">
        <w:t xml:space="preserve"> </w:t>
      </w:r>
      <w:r w:rsidR="005712EA">
        <w:t>A</w:t>
      </w:r>
      <w:r w:rsidR="00D16C8F">
        <w:t>pplication details</w:t>
      </w:r>
      <w:r w:rsidR="005712EA">
        <w:t>, along with the full profile,</w:t>
      </w:r>
      <w:r w:rsidR="00D16C8F">
        <w:t xml:space="preserve"> are available on the </w:t>
      </w:r>
      <w:hyperlink r:id="rId11" w:history="1">
        <w:r w:rsidR="00D16C8F" w:rsidRPr="00D16C8F">
          <w:rPr>
            <w:rStyle w:val="Hyperlink"/>
          </w:rPr>
          <w:t>Presidential Search</w:t>
        </w:r>
      </w:hyperlink>
      <w:r w:rsidR="00D16C8F">
        <w:t xml:space="preserve"> page.</w:t>
      </w:r>
    </w:p>
    <w:p w14:paraId="772BF78E" w14:textId="77777777" w:rsidR="008B115E" w:rsidRDefault="008B115E" w:rsidP="00A247B5">
      <w:pPr>
        <w:pStyle w:val="BodyTextA"/>
      </w:pPr>
    </w:p>
    <w:p w14:paraId="6CC502C9" w14:textId="37E0C9EB" w:rsidR="008B115E" w:rsidRDefault="008B115E" w:rsidP="00A247B5">
      <w:pPr>
        <w:pStyle w:val="BodyTextA"/>
      </w:pPr>
      <w:r>
        <w:t>The position closes March 2. The</w:t>
      </w:r>
      <w:r w:rsidRPr="00822A0E">
        <w:t xml:space="preserve"> goal is to have </w:t>
      </w:r>
      <w:r w:rsidR="00D16C8F">
        <w:t>the new president</w:t>
      </w:r>
      <w:r>
        <w:t xml:space="preserve"> in place no later than July 1</w:t>
      </w:r>
      <w:r w:rsidRPr="00822A0E">
        <w:t>.</w:t>
      </w:r>
      <w:r w:rsidR="00D16C8F">
        <w:t xml:space="preserve"> If all goes according to schedule, </w:t>
      </w:r>
      <w:r w:rsidR="009C704E">
        <w:t>the board will</w:t>
      </w:r>
      <w:r w:rsidR="00D16C8F">
        <w:t xml:space="preserve"> </w:t>
      </w:r>
      <w:r w:rsidR="005712EA">
        <w:t>announce</w:t>
      </w:r>
      <w:r w:rsidR="00D16C8F">
        <w:t xml:space="preserve"> its decision in May.</w:t>
      </w:r>
    </w:p>
    <w:p w14:paraId="21A6FF5A" w14:textId="77777777" w:rsidR="004D668E" w:rsidRDefault="004D668E" w:rsidP="00A247B5">
      <w:pPr>
        <w:pStyle w:val="BodyTextA"/>
      </w:pPr>
    </w:p>
    <w:p w14:paraId="7DCAFC45" w14:textId="436E8FBF" w:rsidR="00300FCF" w:rsidRDefault="002E5B87" w:rsidP="00A247B5">
      <w:pPr>
        <w:pStyle w:val="BodyTextA"/>
      </w:pPr>
      <w:r>
        <w:t xml:space="preserve">The </w:t>
      </w:r>
      <w:r w:rsidR="00300FCF">
        <w:t xml:space="preserve">profile will also be used by </w:t>
      </w:r>
      <w:hyperlink r:id="rId12" w:history="1">
        <w:r w:rsidR="00300FCF">
          <w:rPr>
            <w:rStyle w:val="Hyperlink"/>
          </w:rPr>
          <w:t>presidential search subcommittee members</w:t>
        </w:r>
      </w:hyperlink>
      <w:r w:rsidR="00300FCF">
        <w:t xml:space="preserve"> to guide their review of candidates’ applications. </w:t>
      </w:r>
    </w:p>
    <w:p w14:paraId="100127B5" w14:textId="77777777" w:rsidR="00300FCF" w:rsidRDefault="00300FCF" w:rsidP="00A247B5">
      <w:pPr>
        <w:pStyle w:val="BodyTextA"/>
      </w:pPr>
    </w:p>
    <w:p w14:paraId="1101E420" w14:textId="03FAACC5" w:rsidR="009C704E" w:rsidRDefault="005712EA" w:rsidP="009C704E">
      <w:pPr>
        <w:pStyle w:val="BodyTextA"/>
      </w:pPr>
      <w:r>
        <w:t>The group</w:t>
      </w:r>
      <w:r w:rsidR="009C704E">
        <w:t xml:space="preserve"> will assist the board in the search process by screening applicants and recommending three to five finalists.</w:t>
      </w:r>
    </w:p>
    <w:p w14:paraId="661E5238" w14:textId="77777777" w:rsidR="009C704E" w:rsidRDefault="009C704E" w:rsidP="009C704E">
      <w:pPr>
        <w:pStyle w:val="BodyTextA"/>
      </w:pPr>
    </w:p>
    <w:p w14:paraId="586018BA" w14:textId="10D1111A" w:rsidR="007F4059" w:rsidRDefault="009C704E" w:rsidP="00A247B5">
      <w:pPr>
        <w:pStyle w:val="BodyTextA"/>
      </w:pPr>
      <w:r>
        <w:t>The 18-member group</w:t>
      </w:r>
      <w:r w:rsidR="007F4059">
        <w:t xml:space="preserve"> is nearly evenly divided between on- and off-campus representatives.</w:t>
      </w:r>
    </w:p>
    <w:p w14:paraId="2717F9D1" w14:textId="77777777" w:rsidR="007F4059" w:rsidRDefault="007F4059" w:rsidP="00A247B5">
      <w:pPr>
        <w:pStyle w:val="BodyTextA"/>
      </w:pPr>
    </w:p>
    <w:p w14:paraId="23C14C53" w14:textId="6F3836DA" w:rsidR="002E5B87" w:rsidRDefault="00300FCF" w:rsidP="00A247B5">
      <w:pPr>
        <w:pStyle w:val="BodyTextA"/>
      </w:pPr>
      <w:r>
        <w:t xml:space="preserve">Eight </w:t>
      </w:r>
      <w:r w:rsidR="007F4059">
        <w:t>members</w:t>
      </w:r>
      <w:r>
        <w:t xml:space="preserve"> are </w:t>
      </w:r>
      <w:r w:rsidRPr="00DD2C27">
        <w:t>South King County community</w:t>
      </w:r>
      <w:r>
        <w:t xml:space="preserve"> members</w:t>
      </w:r>
      <w:r w:rsidRPr="00DD2C27">
        <w:t xml:space="preserve">, who were announced </w:t>
      </w:r>
      <w:r>
        <w:t>during</w:t>
      </w:r>
      <w:r w:rsidRPr="00DD2C27">
        <w:t xml:space="preserve"> the board’s </w:t>
      </w:r>
      <w:hyperlink r:id="rId13" w:history="1">
        <w:r w:rsidRPr="00DD2C27">
          <w:rPr>
            <w:rStyle w:val="Hyperlink"/>
          </w:rPr>
          <w:t>Nov. 7 meeting</w:t>
        </w:r>
      </w:hyperlink>
      <w:r>
        <w:t>.</w:t>
      </w:r>
    </w:p>
    <w:p w14:paraId="3760AADC" w14:textId="77777777" w:rsidR="004D668E" w:rsidRDefault="004D668E" w:rsidP="00A247B5">
      <w:pPr>
        <w:pStyle w:val="BodyTextA"/>
      </w:pPr>
    </w:p>
    <w:p w14:paraId="3E770EFB" w14:textId="0FDC040D" w:rsidR="00A247B5" w:rsidRDefault="00A247B5" w:rsidP="00A247B5">
      <w:pPr>
        <w:pStyle w:val="BodyTextA"/>
      </w:pPr>
      <w:r>
        <w:t>E</w:t>
      </w:r>
      <w:r w:rsidRPr="00DD2C27">
        <w:t xml:space="preserve">ight </w:t>
      </w:r>
      <w:r w:rsidR="00300FCF">
        <w:t>others are</w:t>
      </w:r>
      <w:r w:rsidRPr="00DD2C27">
        <w:t xml:space="preserve"> </w:t>
      </w:r>
      <w:r w:rsidR="001C1DC6">
        <w:t>from</w:t>
      </w:r>
      <w:r w:rsidR="00C81775">
        <w:t xml:space="preserve"> </w:t>
      </w:r>
      <w:r w:rsidR="002E5B87">
        <w:t>various</w:t>
      </w:r>
      <w:r w:rsidR="00C81775">
        <w:t xml:space="preserve"> campus groups</w:t>
      </w:r>
      <w:r w:rsidR="002E5B87">
        <w:t>:</w:t>
      </w:r>
    </w:p>
    <w:p w14:paraId="446B166D" w14:textId="362F8722" w:rsidR="00C81775" w:rsidRDefault="00C81775" w:rsidP="00C81775">
      <w:pPr>
        <w:pStyle w:val="BodyTextA"/>
      </w:pPr>
      <w:r w:rsidRPr="00C81775">
        <w:t xml:space="preserve">— </w:t>
      </w:r>
      <w:r>
        <w:t>Debra Baker, Foundation board member</w:t>
      </w:r>
    </w:p>
    <w:p w14:paraId="5B482A70" w14:textId="17029476" w:rsidR="00C81775" w:rsidRDefault="00C81775" w:rsidP="00C81775">
      <w:pPr>
        <w:pStyle w:val="BodyTextA"/>
      </w:pPr>
      <w:r w:rsidRPr="00C81775">
        <w:t xml:space="preserve">— </w:t>
      </w:r>
      <w:r>
        <w:t>Gary McCune, employee representing unionized staff</w:t>
      </w:r>
    </w:p>
    <w:p w14:paraId="741E7DB4" w14:textId="77777777" w:rsidR="002E5B87" w:rsidRPr="002E5B87" w:rsidRDefault="002E5B87" w:rsidP="002E5B87">
      <w:pPr>
        <w:pStyle w:val="BodyTextA"/>
      </w:pPr>
      <w:r w:rsidRPr="002E5B87">
        <w:t xml:space="preserve">— </w:t>
      </w:r>
      <w:proofErr w:type="spellStart"/>
      <w:r w:rsidRPr="002E5B87">
        <w:t>Lorriane</w:t>
      </w:r>
      <w:proofErr w:type="spellEnd"/>
      <w:r w:rsidRPr="002E5B87">
        <w:t xml:space="preserve"> Odom, employee representing professional/administrative staff</w:t>
      </w:r>
    </w:p>
    <w:p w14:paraId="7A90F887" w14:textId="59063255" w:rsidR="00C81775" w:rsidRDefault="00C81775" w:rsidP="00C81775">
      <w:pPr>
        <w:pStyle w:val="BodyTextA"/>
      </w:pPr>
      <w:r w:rsidRPr="00C81775">
        <w:t xml:space="preserve">— </w:t>
      </w:r>
      <w:r>
        <w:t>Jason Ramirez, Equity Task Force member</w:t>
      </w:r>
    </w:p>
    <w:p w14:paraId="269B5E30" w14:textId="5DC5BAF2" w:rsidR="00C81775" w:rsidRDefault="00C81775" w:rsidP="00C81775">
      <w:pPr>
        <w:pStyle w:val="BodyTextA"/>
      </w:pPr>
      <w:r w:rsidRPr="00C81775">
        <w:t xml:space="preserve">— </w:t>
      </w:r>
      <w:r>
        <w:t>Dr. T.M. Sell, faculty member</w:t>
      </w:r>
    </w:p>
    <w:p w14:paraId="317916C1" w14:textId="05A1CE7A" w:rsidR="00C81775" w:rsidRDefault="00C81775" w:rsidP="00C81775">
      <w:pPr>
        <w:pStyle w:val="BodyTextA"/>
      </w:pPr>
      <w:r w:rsidRPr="00C81775">
        <w:t xml:space="preserve">— </w:t>
      </w:r>
      <w:r>
        <w:t>Gayatri Sirohi, faculty member</w:t>
      </w:r>
    </w:p>
    <w:p w14:paraId="5F22CEE8" w14:textId="77777777" w:rsidR="007F4059" w:rsidRDefault="007F4059" w:rsidP="007F4059">
      <w:pPr>
        <w:pStyle w:val="BodyTextA"/>
      </w:pPr>
      <w:r w:rsidRPr="00C81775">
        <w:lastRenderedPageBreak/>
        <w:t xml:space="preserve">— </w:t>
      </w:r>
      <w:r>
        <w:t>Mahlet Tiruneh</w:t>
      </w:r>
      <w:r w:rsidRPr="00AC64D5">
        <w:t xml:space="preserve">, </w:t>
      </w:r>
      <w:r>
        <w:t>student</w:t>
      </w:r>
    </w:p>
    <w:p w14:paraId="50F83B53" w14:textId="491E18C4" w:rsidR="00C81775" w:rsidRDefault="00C81775" w:rsidP="00C81775">
      <w:pPr>
        <w:pStyle w:val="BodyTextA"/>
      </w:pPr>
      <w:r w:rsidRPr="00C81775">
        <w:t xml:space="preserve">— </w:t>
      </w:r>
      <w:r w:rsidR="00AC64D5" w:rsidRPr="00AC64D5">
        <w:t>Dr. Jeff Wagnitz</w:t>
      </w:r>
      <w:r w:rsidRPr="00AC64D5">
        <w:t>, ex</w:t>
      </w:r>
      <w:r>
        <w:t>-officio campus advisory liaison</w:t>
      </w:r>
    </w:p>
    <w:p w14:paraId="33953CEC" w14:textId="77777777" w:rsidR="00034EBD" w:rsidRPr="0071675F" w:rsidRDefault="00034EBD" w:rsidP="00034EBD">
      <w:pPr>
        <w:pStyle w:val="BodyTextA"/>
      </w:pPr>
    </w:p>
    <w:p w14:paraId="5AFD32F5" w14:textId="5A62882A" w:rsidR="00300FCF" w:rsidRDefault="00300FCF" w:rsidP="00B92AF6">
      <w:pPr>
        <w:pStyle w:val="BodyTextA"/>
      </w:pPr>
      <w:r>
        <w:t>Two Highline trustees, who serve as subcommittee co-chairs, fill the remaining spots.</w:t>
      </w:r>
    </w:p>
    <w:p w14:paraId="047B5FB0" w14:textId="77777777" w:rsidR="00300FCF" w:rsidRDefault="00300FCF" w:rsidP="00B92AF6">
      <w:pPr>
        <w:pStyle w:val="BodyTextA"/>
      </w:pPr>
    </w:p>
    <w:p w14:paraId="667A86DE" w14:textId="5F6EBBDE" w:rsidR="007D1AF3" w:rsidRDefault="007D1AF3" w:rsidP="001C0803">
      <w:pPr>
        <w:pStyle w:val="BodyTextA"/>
      </w:pPr>
      <w:r>
        <w:t>The board’s goal in the mak</w:t>
      </w:r>
      <w:r w:rsidR="005510AF">
        <w:t xml:space="preserve">eup of the </w:t>
      </w:r>
      <w:r w:rsidR="004C74EF">
        <w:t>group</w:t>
      </w:r>
      <w:r w:rsidR="005510AF">
        <w:t xml:space="preserve"> is </w:t>
      </w:r>
      <w:r w:rsidR="00826BE6">
        <w:t xml:space="preserve">to represent a </w:t>
      </w:r>
      <w:r w:rsidR="00B92AF6">
        <w:t>diverse</w:t>
      </w:r>
      <w:r w:rsidR="00826BE6">
        <w:t xml:space="preserve"> array of </w:t>
      </w:r>
      <w:r w:rsidR="00B92AF6">
        <w:t>perspectives, expertise</w:t>
      </w:r>
      <w:r w:rsidR="00826BE6">
        <w:t xml:space="preserve"> and interests.</w:t>
      </w:r>
    </w:p>
    <w:p w14:paraId="5C6EFAD4" w14:textId="77777777" w:rsidR="001C0803" w:rsidRDefault="001C0803" w:rsidP="001C0803">
      <w:pPr>
        <w:pStyle w:val="BodyTextA"/>
      </w:pPr>
    </w:p>
    <w:p w14:paraId="2BE0FC5E" w14:textId="1FE54766" w:rsidR="00CC2006" w:rsidRPr="00020E52" w:rsidRDefault="003E007E" w:rsidP="00020E52">
      <w:pPr>
        <w:pStyle w:val="BodyTextA"/>
      </w:pPr>
      <w:hyperlink r:id="rId14" w:history="1">
        <w:r w:rsidR="00B853DB">
          <w:rPr>
            <w:rStyle w:val="Hyperlink"/>
            <w:color w:val="0070C0"/>
          </w:rPr>
          <w:t>Dr. Jeff W</w:t>
        </w:r>
        <w:r w:rsidR="00CC2006" w:rsidRPr="001F7FB4">
          <w:rPr>
            <w:rStyle w:val="Hyperlink"/>
            <w:color w:val="0070C0"/>
          </w:rPr>
          <w:t>agnitz</w:t>
        </w:r>
      </w:hyperlink>
      <w:r w:rsidR="00CC2006" w:rsidRPr="00020E52">
        <w:t xml:space="preserve"> is serving as interim president. After a </w:t>
      </w:r>
      <w:r w:rsidR="00B92AF6">
        <w:t>new president</w:t>
      </w:r>
      <w:r w:rsidR="00AC64D5">
        <w:t xml:space="preserve"> is </w:t>
      </w:r>
      <w:r w:rsidR="001F7FB4">
        <w:t>selected</w:t>
      </w:r>
      <w:r w:rsidR="00CC2006" w:rsidRPr="00020E52">
        <w:t xml:space="preserve">, </w:t>
      </w:r>
      <w:r w:rsidR="00AC64D5">
        <w:t>he</w:t>
      </w:r>
      <w:r w:rsidR="00CC2006" w:rsidRPr="00020E52">
        <w:t xml:space="preserve"> will return full time to his previous role as a vice president.</w:t>
      </w:r>
    </w:p>
    <w:p w14:paraId="2668C3F9" w14:textId="77777777" w:rsidR="00CC2006" w:rsidRDefault="00CC2006" w:rsidP="00020E52">
      <w:pPr>
        <w:pStyle w:val="BodyTextA"/>
      </w:pPr>
    </w:p>
    <w:p w14:paraId="1C32F17E" w14:textId="48B07EB7" w:rsidR="00CC2006" w:rsidRPr="00020E52" w:rsidRDefault="00D16C8F" w:rsidP="00020E52">
      <w:pPr>
        <w:pStyle w:val="BodyTextA"/>
      </w:pPr>
      <w:r>
        <w:t xml:space="preserve">Highline’s </w:t>
      </w:r>
      <w:r w:rsidR="00CC2006" w:rsidRPr="00020E52">
        <w:t xml:space="preserve">board is responsible for selecting and employing the college president. It is composed of community members from Highline’s service area of South King County: Dan Altmayer and Bob </w:t>
      </w:r>
      <w:proofErr w:type="spellStart"/>
      <w:r w:rsidR="00CC2006" w:rsidRPr="00020E52">
        <w:t>Roegner</w:t>
      </w:r>
      <w:proofErr w:type="spellEnd"/>
      <w:r w:rsidR="00CC2006" w:rsidRPr="00020E52">
        <w:t xml:space="preserve">, both of Federal Way; </w:t>
      </w:r>
      <w:proofErr w:type="spellStart"/>
      <w:r w:rsidR="00CC2006" w:rsidRPr="00020E52">
        <w:t>Debrena</w:t>
      </w:r>
      <w:proofErr w:type="spellEnd"/>
      <w:r w:rsidR="00CC2006" w:rsidRPr="00020E52">
        <w:t xml:space="preserve"> Jackson Gandy, Des Moines; Fred Mendoza, Normandy Park; and </w:t>
      </w:r>
      <w:proofErr w:type="spellStart"/>
      <w:r w:rsidR="00CC2006" w:rsidRPr="00020E52">
        <w:t>Sili</w:t>
      </w:r>
      <w:proofErr w:type="spellEnd"/>
      <w:r w:rsidR="00CC2006" w:rsidRPr="00020E52">
        <w:t xml:space="preserve"> </w:t>
      </w:r>
      <w:proofErr w:type="spellStart"/>
      <w:r w:rsidR="00CC2006" w:rsidRPr="00020E52">
        <w:t>Savusa</w:t>
      </w:r>
      <w:proofErr w:type="spellEnd"/>
      <w:r w:rsidR="00CC2006" w:rsidRPr="00020E52">
        <w:t>, White Center.</w:t>
      </w:r>
    </w:p>
    <w:p w14:paraId="61C91963" w14:textId="77777777" w:rsidR="00CC2006" w:rsidRPr="00020E52" w:rsidRDefault="00CC2006" w:rsidP="00020E52">
      <w:pPr>
        <w:pStyle w:val="BodyTextA"/>
      </w:pPr>
    </w:p>
    <w:p w14:paraId="4D9394B2" w14:textId="77777777" w:rsidR="003836A3" w:rsidRDefault="003836A3" w:rsidP="003836A3">
      <w:pPr>
        <w:pStyle w:val="BodyTextC"/>
        <w:jc w:val="center"/>
      </w:pPr>
      <w:r w:rsidRPr="00CC2006">
        <w:t># # #</w:t>
      </w:r>
    </w:p>
    <w:p w14:paraId="43BD9EE5" w14:textId="77777777" w:rsidR="006141C1" w:rsidRPr="00CC2006" w:rsidRDefault="006141C1" w:rsidP="00FC3601">
      <w:pPr>
        <w:pStyle w:val="BodyTextA"/>
      </w:pPr>
    </w:p>
    <w:p w14:paraId="6AC8BD41" w14:textId="77777777" w:rsidR="005A2ED3" w:rsidRPr="00241F0D" w:rsidRDefault="005A2ED3" w:rsidP="005A2ED3">
      <w:pPr>
        <w:pStyle w:val="BodyTextD"/>
      </w:pPr>
      <w:r w:rsidRPr="00241F0D">
        <w:t>Links within this release:</w:t>
      </w:r>
    </w:p>
    <w:p w14:paraId="7EEA8BA5" w14:textId="556708D7" w:rsidR="007F4059" w:rsidRDefault="007F4059" w:rsidP="007F4059">
      <w:pPr>
        <w:pStyle w:val="BodyTextD"/>
        <w:numPr>
          <w:ilvl w:val="0"/>
          <w:numId w:val="5"/>
        </w:numPr>
        <w:rPr>
          <w:b w:val="0"/>
        </w:rPr>
      </w:pPr>
      <w:r>
        <w:rPr>
          <w:b w:val="0"/>
        </w:rPr>
        <w:t>Presidential p</w:t>
      </w:r>
      <w:r w:rsidR="008B115E" w:rsidRPr="008B115E">
        <w:rPr>
          <w:b w:val="0"/>
        </w:rPr>
        <w:t>rofile</w:t>
      </w:r>
      <w:r>
        <w:rPr>
          <w:b w:val="0"/>
        </w:rPr>
        <w:t xml:space="preserve">: </w:t>
      </w:r>
      <w:hyperlink r:id="rId15" w:history="1">
        <w:r w:rsidRPr="007F4059">
          <w:rPr>
            <w:rStyle w:val="Hyperlink"/>
            <w:b w:val="0"/>
            <w:u w:val="none"/>
          </w:rPr>
          <w:t>https://www.highline.edu/presidential-search/presidential-profile/</w:t>
        </w:r>
      </w:hyperlink>
    </w:p>
    <w:p w14:paraId="5A05D726" w14:textId="693D4489" w:rsidR="00164668" w:rsidRPr="00DD2C27" w:rsidRDefault="00164668" w:rsidP="00164668">
      <w:pPr>
        <w:pStyle w:val="BodyTextD"/>
        <w:numPr>
          <w:ilvl w:val="0"/>
          <w:numId w:val="5"/>
        </w:numPr>
        <w:rPr>
          <w:b w:val="0"/>
        </w:rPr>
      </w:pPr>
      <w:r w:rsidRPr="00DD2C27">
        <w:rPr>
          <w:b w:val="0"/>
        </w:rPr>
        <w:t xml:space="preserve">Highline College Board of Trustees: </w:t>
      </w:r>
      <w:hyperlink r:id="rId16" w:history="1">
        <w:r w:rsidRPr="00DD2C27">
          <w:rPr>
            <w:rStyle w:val="Hyperlink"/>
            <w:b w:val="0"/>
            <w:u w:val="none"/>
          </w:rPr>
          <w:t>https://www.highline.edu/about-us/board-of-trustees/</w:t>
        </w:r>
      </w:hyperlink>
    </w:p>
    <w:p w14:paraId="58715EE2" w14:textId="77777777" w:rsidR="008B115E" w:rsidRPr="00020E52" w:rsidRDefault="008B115E" w:rsidP="008B115E">
      <w:pPr>
        <w:pStyle w:val="Header"/>
        <w:numPr>
          <w:ilvl w:val="0"/>
          <w:numId w:val="5"/>
        </w:numPr>
        <w:spacing w:before="0" w:beforeAutospacing="0" w:after="0" w:afterAutospacing="0"/>
      </w:pPr>
      <w:r>
        <w:t xml:space="preserve">Dr. Jack Bermingham: </w:t>
      </w:r>
      <w:hyperlink r:id="rId17" w:history="1">
        <w:r w:rsidRPr="00020E52">
          <w:rPr>
            <w:rStyle w:val="Hyperlink"/>
            <w:u w:val="none"/>
          </w:rPr>
          <w:t>https://www.highline.edu/bermingham/</w:t>
        </w:r>
      </w:hyperlink>
    </w:p>
    <w:p w14:paraId="47B1309E" w14:textId="77777777" w:rsidR="007B2172" w:rsidRDefault="007B2172" w:rsidP="007B2172">
      <w:pPr>
        <w:pStyle w:val="BodyTextD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President Search page: </w:t>
      </w:r>
      <w:hyperlink r:id="rId18" w:history="1">
        <w:r w:rsidRPr="00D16C8F">
          <w:rPr>
            <w:rStyle w:val="Hyperlink"/>
            <w:b w:val="0"/>
            <w:u w:val="none"/>
          </w:rPr>
          <w:t>https://www.highline.edu/presidential-search/</w:t>
        </w:r>
      </w:hyperlink>
    </w:p>
    <w:p w14:paraId="6D48B193" w14:textId="5AED68EF" w:rsidR="00253530" w:rsidRDefault="00826BE6" w:rsidP="006141C1">
      <w:pPr>
        <w:pStyle w:val="BodyTextD"/>
        <w:numPr>
          <w:ilvl w:val="0"/>
          <w:numId w:val="5"/>
        </w:numPr>
        <w:rPr>
          <w:b w:val="0"/>
        </w:rPr>
      </w:pPr>
      <w:r>
        <w:rPr>
          <w:b w:val="0"/>
        </w:rPr>
        <w:t>Presidential search s</w:t>
      </w:r>
      <w:r w:rsidR="00253530">
        <w:rPr>
          <w:b w:val="0"/>
        </w:rPr>
        <w:t xml:space="preserve">ubcommittee: </w:t>
      </w:r>
      <w:hyperlink r:id="rId19" w:history="1">
        <w:r w:rsidR="00253530" w:rsidRPr="006141C1">
          <w:rPr>
            <w:rStyle w:val="Hyperlink"/>
            <w:b w:val="0"/>
            <w:u w:val="none"/>
          </w:rPr>
          <w:t>https://www.highline.edu/presidential-search/search-subcommittee/</w:t>
        </w:r>
      </w:hyperlink>
    </w:p>
    <w:p w14:paraId="33B5CA71" w14:textId="77777777" w:rsidR="008B115E" w:rsidRDefault="008B115E" w:rsidP="008B115E">
      <w:pPr>
        <w:pStyle w:val="BodyTextD"/>
        <w:numPr>
          <w:ilvl w:val="0"/>
          <w:numId w:val="5"/>
        </w:numPr>
        <w:rPr>
          <w:b w:val="0"/>
        </w:rPr>
      </w:pPr>
      <w:r w:rsidRPr="00DD2C27">
        <w:rPr>
          <w:rStyle w:val="BodyTextAChar"/>
          <w:b w:val="0"/>
        </w:rPr>
        <w:t xml:space="preserve">Board of Trustees </w:t>
      </w:r>
      <w:r>
        <w:rPr>
          <w:rStyle w:val="BodyTextAChar"/>
          <w:b w:val="0"/>
        </w:rPr>
        <w:t>Nov.</w:t>
      </w:r>
      <w:r w:rsidRPr="00DD2C27">
        <w:rPr>
          <w:rStyle w:val="BodyTextAChar"/>
          <w:b w:val="0"/>
        </w:rPr>
        <w:t xml:space="preserve"> </w:t>
      </w:r>
      <w:r>
        <w:rPr>
          <w:rStyle w:val="BodyTextAChar"/>
          <w:b w:val="0"/>
        </w:rPr>
        <w:t xml:space="preserve">7 </w:t>
      </w:r>
      <w:r w:rsidRPr="00DD2C27">
        <w:rPr>
          <w:rStyle w:val="BodyTextAChar"/>
          <w:b w:val="0"/>
        </w:rPr>
        <w:t xml:space="preserve">meeting: </w:t>
      </w:r>
      <w:hyperlink r:id="rId20" w:history="1">
        <w:r w:rsidRPr="00DD2C27">
          <w:rPr>
            <w:rStyle w:val="Hyperlink"/>
            <w:b w:val="0"/>
            <w:u w:val="none"/>
          </w:rPr>
          <w:t>https://www.highline.edu/11-7-meeting-votes/</w:t>
        </w:r>
      </w:hyperlink>
    </w:p>
    <w:p w14:paraId="2D6610BD" w14:textId="77777777" w:rsidR="006141C1" w:rsidRDefault="006141C1" w:rsidP="006141C1">
      <w:pPr>
        <w:pStyle w:val="Header"/>
        <w:numPr>
          <w:ilvl w:val="0"/>
          <w:numId w:val="5"/>
        </w:numPr>
        <w:spacing w:before="0" w:beforeAutospacing="0" w:after="0" w:afterAutospacing="0"/>
      </w:pPr>
      <w:r>
        <w:t xml:space="preserve">Dr. Jeff Wagnitz: </w:t>
      </w:r>
      <w:hyperlink r:id="rId21" w:history="1">
        <w:r w:rsidRPr="00020E52">
          <w:rPr>
            <w:rStyle w:val="Hyperlink"/>
            <w:u w:val="none"/>
          </w:rPr>
          <w:t>https://www.highline.edu/interim-president/</w:t>
        </w:r>
      </w:hyperlink>
    </w:p>
    <w:p w14:paraId="2F42D073" w14:textId="77777777" w:rsidR="005A2ED3" w:rsidRDefault="005A2ED3" w:rsidP="00CF7AEE">
      <w:pPr>
        <w:pStyle w:val="BodyTextD"/>
        <w:rPr>
          <w:b w:val="0"/>
        </w:rPr>
      </w:pPr>
    </w:p>
    <w:p w14:paraId="57CA9611" w14:textId="44A9D7F4" w:rsidR="003836A3" w:rsidRDefault="00020E52" w:rsidP="00BB70CF">
      <w:pPr>
        <w:pStyle w:val="BodyTextC"/>
      </w:pPr>
      <w:r>
        <w:rPr>
          <w:rStyle w:val="Emphasis"/>
        </w:rPr>
        <w:t>F</w:t>
      </w:r>
      <w:r w:rsidR="003836A3" w:rsidRPr="00BB70CF">
        <w:rPr>
          <w:rStyle w:val="Emphasis"/>
        </w:rPr>
        <w:t xml:space="preserve">ounded in 1961 as the first community college in King County, Highline </w:t>
      </w:r>
      <w:r w:rsidR="00BB70CF" w:rsidRPr="00BB70CF">
        <w:rPr>
          <w:rStyle w:val="Emphasis"/>
        </w:rPr>
        <w:t xml:space="preserve">College </w:t>
      </w:r>
      <w:r w:rsidR="003836A3" w:rsidRPr="00BB70CF">
        <w:rPr>
          <w:rStyle w:val="Emphasis"/>
        </w:rPr>
        <w:t>annually serves</w:t>
      </w:r>
      <w:r w:rsidR="00BB70CF" w:rsidRPr="00BB70CF">
        <w:rPr>
          <w:rStyle w:val="Emphasis"/>
        </w:rPr>
        <w:t xml:space="preserve"> </w:t>
      </w:r>
      <w:r w:rsidR="00CC2006">
        <w:rPr>
          <w:rStyle w:val="Emphasis"/>
        </w:rPr>
        <w:t>more than</w:t>
      </w:r>
      <w:r w:rsidR="00BB70CF" w:rsidRPr="00BB70CF">
        <w:rPr>
          <w:rStyle w:val="Emphasis"/>
        </w:rPr>
        <w:t xml:space="preserve"> 17,000 students. </w:t>
      </w:r>
      <w:r w:rsidR="003836A3" w:rsidRPr="00BB70CF">
        <w:rPr>
          <w:rStyle w:val="Emphasis"/>
        </w:rPr>
        <w:t xml:space="preserve">With </w:t>
      </w:r>
      <w:r w:rsidR="00CC2006">
        <w:rPr>
          <w:rStyle w:val="Emphasis"/>
        </w:rPr>
        <w:t>over</w:t>
      </w:r>
      <w:r w:rsidR="003836A3" w:rsidRPr="00BB70CF">
        <w:rPr>
          <w:rStyle w:val="Emphasis"/>
        </w:rPr>
        <w:t xml:space="preserve"> 70 percent stu</w:t>
      </w:r>
      <w:r w:rsidR="00BB70CF" w:rsidRPr="00BB70CF">
        <w:rPr>
          <w:rStyle w:val="Emphasis"/>
        </w:rPr>
        <w:t>dents of color, Highline</w:t>
      </w:r>
      <w:r w:rsidR="003836A3" w:rsidRPr="00BB70CF">
        <w:rPr>
          <w:rStyle w:val="Emphasis"/>
        </w:rPr>
        <w:t xml:space="preserve"> is the most diverse higher education institution in the stat</w:t>
      </w:r>
      <w:r w:rsidR="00BB70CF" w:rsidRPr="00BB70CF">
        <w:rPr>
          <w:rStyle w:val="Emphasis"/>
        </w:rPr>
        <w:t>e</w:t>
      </w:r>
      <w:r w:rsidR="003836A3" w:rsidRPr="00BB70CF">
        <w:rPr>
          <w:rStyle w:val="Emphasis"/>
        </w:rPr>
        <w:t xml:space="preserve">. The college offers a wide range of academic transfer, professional-technical education, basic skills and applied bachelor’s degree programs. Alumni include former Seattle Mayor Norm Rice, entrepreneur </w:t>
      </w:r>
      <w:proofErr w:type="spellStart"/>
      <w:r w:rsidR="003836A3" w:rsidRPr="00BB70CF">
        <w:rPr>
          <w:rStyle w:val="Emphasis"/>
        </w:rPr>
        <w:t>Junki</w:t>
      </w:r>
      <w:proofErr w:type="spellEnd"/>
      <w:r w:rsidR="003836A3" w:rsidRPr="00BB70CF">
        <w:rPr>
          <w:rStyle w:val="Emphasis"/>
        </w:rPr>
        <w:t xml:space="preserve"> Yoshida and former Washington state poet laureate Sam Green.</w:t>
      </w:r>
    </w:p>
    <w:sectPr w:rsidR="003836A3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646"/>
    <w:multiLevelType w:val="hybridMultilevel"/>
    <w:tmpl w:val="83F84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F304F"/>
    <w:multiLevelType w:val="hybridMultilevel"/>
    <w:tmpl w:val="7F38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533A"/>
    <w:multiLevelType w:val="hybridMultilevel"/>
    <w:tmpl w:val="19EE1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0E52"/>
    <w:rsid w:val="00025A1C"/>
    <w:rsid w:val="00034EBD"/>
    <w:rsid w:val="00052899"/>
    <w:rsid w:val="0006601E"/>
    <w:rsid w:val="00066C6C"/>
    <w:rsid w:val="00091585"/>
    <w:rsid w:val="000A2F13"/>
    <w:rsid w:val="000A3FF7"/>
    <w:rsid w:val="000C2420"/>
    <w:rsid w:val="000C2DE8"/>
    <w:rsid w:val="000D6B2F"/>
    <w:rsid w:val="000E3A3B"/>
    <w:rsid w:val="000E6F90"/>
    <w:rsid w:val="000F255A"/>
    <w:rsid w:val="000F4C9F"/>
    <w:rsid w:val="000F5325"/>
    <w:rsid w:val="00100A3E"/>
    <w:rsid w:val="00103C93"/>
    <w:rsid w:val="00114A5A"/>
    <w:rsid w:val="001162B9"/>
    <w:rsid w:val="001401FD"/>
    <w:rsid w:val="0014462F"/>
    <w:rsid w:val="00152447"/>
    <w:rsid w:val="00164668"/>
    <w:rsid w:val="00175C58"/>
    <w:rsid w:val="00175F0D"/>
    <w:rsid w:val="00181760"/>
    <w:rsid w:val="00190675"/>
    <w:rsid w:val="00192496"/>
    <w:rsid w:val="001C0803"/>
    <w:rsid w:val="001C1DC6"/>
    <w:rsid w:val="001D1206"/>
    <w:rsid w:val="001F7FB4"/>
    <w:rsid w:val="00231826"/>
    <w:rsid w:val="00237CA4"/>
    <w:rsid w:val="0024053F"/>
    <w:rsid w:val="00241F0D"/>
    <w:rsid w:val="00253530"/>
    <w:rsid w:val="00256FC4"/>
    <w:rsid w:val="002608D5"/>
    <w:rsid w:val="00261AAB"/>
    <w:rsid w:val="002639A1"/>
    <w:rsid w:val="00266C4C"/>
    <w:rsid w:val="0027253D"/>
    <w:rsid w:val="00277966"/>
    <w:rsid w:val="00281CA9"/>
    <w:rsid w:val="00295587"/>
    <w:rsid w:val="002B174D"/>
    <w:rsid w:val="002B3AD8"/>
    <w:rsid w:val="002D7EBE"/>
    <w:rsid w:val="002E1630"/>
    <w:rsid w:val="002E4031"/>
    <w:rsid w:val="002E5B87"/>
    <w:rsid w:val="00300FCF"/>
    <w:rsid w:val="00314346"/>
    <w:rsid w:val="00336407"/>
    <w:rsid w:val="003836A3"/>
    <w:rsid w:val="00384216"/>
    <w:rsid w:val="003A70A6"/>
    <w:rsid w:val="003C51E4"/>
    <w:rsid w:val="003D47C9"/>
    <w:rsid w:val="003E007E"/>
    <w:rsid w:val="003E65F1"/>
    <w:rsid w:val="00400BFF"/>
    <w:rsid w:val="00404B1D"/>
    <w:rsid w:val="0040734B"/>
    <w:rsid w:val="0041019B"/>
    <w:rsid w:val="00412B0A"/>
    <w:rsid w:val="00415A62"/>
    <w:rsid w:val="00426A7A"/>
    <w:rsid w:val="004270BE"/>
    <w:rsid w:val="004272B4"/>
    <w:rsid w:val="00432DFD"/>
    <w:rsid w:val="0043588D"/>
    <w:rsid w:val="00445568"/>
    <w:rsid w:val="00486817"/>
    <w:rsid w:val="00487911"/>
    <w:rsid w:val="004A1994"/>
    <w:rsid w:val="004B6169"/>
    <w:rsid w:val="004B723A"/>
    <w:rsid w:val="004C0C3B"/>
    <w:rsid w:val="004C67D3"/>
    <w:rsid w:val="004C74EF"/>
    <w:rsid w:val="004D668E"/>
    <w:rsid w:val="004E109B"/>
    <w:rsid w:val="004E3A19"/>
    <w:rsid w:val="004F3626"/>
    <w:rsid w:val="00510207"/>
    <w:rsid w:val="00510B43"/>
    <w:rsid w:val="00513056"/>
    <w:rsid w:val="005140AB"/>
    <w:rsid w:val="005510AF"/>
    <w:rsid w:val="0056422F"/>
    <w:rsid w:val="005712EA"/>
    <w:rsid w:val="005764C1"/>
    <w:rsid w:val="005814E2"/>
    <w:rsid w:val="0058274F"/>
    <w:rsid w:val="00590F21"/>
    <w:rsid w:val="005A049B"/>
    <w:rsid w:val="005A2ED3"/>
    <w:rsid w:val="005B29CF"/>
    <w:rsid w:val="005B473F"/>
    <w:rsid w:val="005C0EB0"/>
    <w:rsid w:val="005E41DE"/>
    <w:rsid w:val="005E4867"/>
    <w:rsid w:val="005E48AC"/>
    <w:rsid w:val="005E780A"/>
    <w:rsid w:val="005F697D"/>
    <w:rsid w:val="00604324"/>
    <w:rsid w:val="006141C1"/>
    <w:rsid w:val="00665C03"/>
    <w:rsid w:val="00665EB3"/>
    <w:rsid w:val="00672AA5"/>
    <w:rsid w:val="00676C40"/>
    <w:rsid w:val="00680BB8"/>
    <w:rsid w:val="006813BC"/>
    <w:rsid w:val="006843CD"/>
    <w:rsid w:val="0068694A"/>
    <w:rsid w:val="00693F04"/>
    <w:rsid w:val="00696522"/>
    <w:rsid w:val="006A2C0E"/>
    <w:rsid w:val="006A381A"/>
    <w:rsid w:val="006A3C72"/>
    <w:rsid w:val="006A70B2"/>
    <w:rsid w:val="006D3161"/>
    <w:rsid w:val="0071675F"/>
    <w:rsid w:val="00743188"/>
    <w:rsid w:val="00745CF5"/>
    <w:rsid w:val="007478B6"/>
    <w:rsid w:val="00771951"/>
    <w:rsid w:val="00773040"/>
    <w:rsid w:val="00774A3A"/>
    <w:rsid w:val="0079577E"/>
    <w:rsid w:val="007B1489"/>
    <w:rsid w:val="007B2172"/>
    <w:rsid w:val="007C000B"/>
    <w:rsid w:val="007C1098"/>
    <w:rsid w:val="007C3C66"/>
    <w:rsid w:val="007D1AF3"/>
    <w:rsid w:val="007D3693"/>
    <w:rsid w:val="007E3116"/>
    <w:rsid w:val="007E6FAB"/>
    <w:rsid w:val="007E771D"/>
    <w:rsid w:val="007F4059"/>
    <w:rsid w:val="0080050F"/>
    <w:rsid w:val="008012E1"/>
    <w:rsid w:val="0082290E"/>
    <w:rsid w:val="00822A0E"/>
    <w:rsid w:val="00826BE6"/>
    <w:rsid w:val="008349DB"/>
    <w:rsid w:val="00867D49"/>
    <w:rsid w:val="00880549"/>
    <w:rsid w:val="00880686"/>
    <w:rsid w:val="008818CB"/>
    <w:rsid w:val="00897253"/>
    <w:rsid w:val="008B1037"/>
    <w:rsid w:val="008B115E"/>
    <w:rsid w:val="008B1BBC"/>
    <w:rsid w:val="008D2DD4"/>
    <w:rsid w:val="008D78EC"/>
    <w:rsid w:val="008E164F"/>
    <w:rsid w:val="008F5E6C"/>
    <w:rsid w:val="009037AF"/>
    <w:rsid w:val="00907F35"/>
    <w:rsid w:val="00911D9A"/>
    <w:rsid w:val="009266BA"/>
    <w:rsid w:val="00933624"/>
    <w:rsid w:val="00940A9A"/>
    <w:rsid w:val="0095747C"/>
    <w:rsid w:val="00971B6D"/>
    <w:rsid w:val="00986BE2"/>
    <w:rsid w:val="00992887"/>
    <w:rsid w:val="009C704E"/>
    <w:rsid w:val="009D075A"/>
    <w:rsid w:val="009F0DDC"/>
    <w:rsid w:val="009F6558"/>
    <w:rsid w:val="009F6DE0"/>
    <w:rsid w:val="009F74C9"/>
    <w:rsid w:val="00A247B5"/>
    <w:rsid w:val="00A33044"/>
    <w:rsid w:val="00A357A6"/>
    <w:rsid w:val="00A4315B"/>
    <w:rsid w:val="00A53A26"/>
    <w:rsid w:val="00A60F3A"/>
    <w:rsid w:val="00AA3F93"/>
    <w:rsid w:val="00AB033E"/>
    <w:rsid w:val="00AB7AB4"/>
    <w:rsid w:val="00AC64D5"/>
    <w:rsid w:val="00AC7E6A"/>
    <w:rsid w:val="00AD3311"/>
    <w:rsid w:val="00AD6370"/>
    <w:rsid w:val="00AD66BA"/>
    <w:rsid w:val="00AE5640"/>
    <w:rsid w:val="00AE56A5"/>
    <w:rsid w:val="00B03D1B"/>
    <w:rsid w:val="00B113CF"/>
    <w:rsid w:val="00B1410B"/>
    <w:rsid w:val="00B3793B"/>
    <w:rsid w:val="00B403C2"/>
    <w:rsid w:val="00B47BB4"/>
    <w:rsid w:val="00B62260"/>
    <w:rsid w:val="00B7449E"/>
    <w:rsid w:val="00B75BB5"/>
    <w:rsid w:val="00B853DB"/>
    <w:rsid w:val="00B92AF6"/>
    <w:rsid w:val="00B942B8"/>
    <w:rsid w:val="00B9776B"/>
    <w:rsid w:val="00BA4B5F"/>
    <w:rsid w:val="00BB0EA2"/>
    <w:rsid w:val="00BB318F"/>
    <w:rsid w:val="00BB70CF"/>
    <w:rsid w:val="00BC4435"/>
    <w:rsid w:val="00BC687F"/>
    <w:rsid w:val="00BF47B0"/>
    <w:rsid w:val="00C0563B"/>
    <w:rsid w:val="00C12ECF"/>
    <w:rsid w:val="00C153CD"/>
    <w:rsid w:val="00C20DE0"/>
    <w:rsid w:val="00C30FE6"/>
    <w:rsid w:val="00C32CBB"/>
    <w:rsid w:val="00C3572E"/>
    <w:rsid w:val="00C405A6"/>
    <w:rsid w:val="00C52CB1"/>
    <w:rsid w:val="00C61690"/>
    <w:rsid w:val="00C62530"/>
    <w:rsid w:val="00C647D1"/>
    <w:rsid w:val="00C66D6F"/>
    <w:rsid w:val="00C67CEB"/>
    <w:rsid w:val="00C76DF6"/>
    <w:rsid w:val="00C81775"/>
    <w:rsid w:val="00CA0B3C"/>
    <w:rsid w:val="00CC2006"/>
    <w:rsid w:val="00CC3B40"/>
    <w:rsid w:val="00CD3527"/>
    <w:rsid w:val="00CD3AD8"/>
    <w:rsid w:val="00CE6512"/>
    <w:rsid w:val="00CF4034"/>
    <w:rsid w:val="00CF7AEE"/>
    <w:rsid w:val="00D01490"/>
    <w:rsid w:val="00D16C8F"/>
    <w:rsid w:val="00D32FFD"/>
    <w:rsid w:val="00D523FB"/>
    <w:rsid w:val="00D57714"/>
    <w:rsid w:val="00D57AA5"/>
    <w:rsid w:val="00D61E25"/>
    <w:rsid w:val="00D76A90"/>
    <w:rsid w:val="00D83BBC"/>
    <w:rsid w:val="00D8630E"/>
    <w:rsid w:val="00DA1608"/>
    <w:rsid w:val="00DA68EC"/>
    <w:rsid w:val="00DB396A"/>
    <w:rsid w:val="00DD2C27"/>
    <w:rsid w:val="00DD3B3E"/>
    <w:rsid w:val="00DD5309"/>
    <w:rsid w:val="00DE3DD5"/>
    <w:rsid w:val="00DE5A2D"/>
    <w:rsid w:val="00DF078C"/>
    <w:rsid w:val="00DF53CB"/>
    <w:rsid w:val="00E078A1"/>
    <w:rsid w:val="00E15624"/>
    <w:rsid w:val="00E24DC7"/>
    <w:rsid w:val="00E319D4"/>
    <w:rsid w:val="00E64167"/>
    <w:rsid w:val="00E8383D"/>
    <w:rsid w:val="00E87451"/>
    <w:rsid w:val="00EA28E4"/>
    <w:rsid w:val="00EB311E"/>
    <w:rsid w:val="00EB3DC7"/>
    <w:rsid w:val="00EB3FAD"/>
    <w:rsid w:val="00EC2C91"/>
    <w:rsid w:val="00EC3660"/>
    <w:rsid w:val="00EC3953"/>
    <w:rsid w:val="00ED5811"/>
    <w:rsid w:val="00EE0688"/>
    <w:rsid w:val="00EE2E9E"/>
    <w:rsid w:val="00EE422A"/>
    <w:rsid w:val="00F01F31"/>
    <w:rsid w:val="00F04DCA"/>
    <w:rsid w:val="00F13838"/>
    <w:rsid w:val="00F35D91"/>
    <w:rsid w:val="00F72D6F"/>
    <w:rsid w:val="00F741EF"/>
    <w:rsid w:val="00F778E1"/>
    <w:rsid w:val="00F81AA8"/>
    <w:rsid w:val="00F82ADA"/>
    <w:rsid w:val="00F82C1E"/>
    <w:rsid w:val="00FA00C5"/>
    <w:rsid w:val="00FA5B73"/>
    <w:rsid w:val="00FB3A27"/>
    <w:rsid w:val="00FC3601"/>
    <w:rsid w:val="00FE154B"/>
    <w:rsid w:val="00FE1E9E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DBBEF190-84A4-48E3-889B-45A593F4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CC20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CC2006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ne.edu/presidential-search/presidential-profile/" TargetMode="External"/><Relationship Id="rId13" Type="http://schemas.openxmlformats.org/officeDocument/2006/relationships/hyperlink" Target="https://www.highline.edu/11-7-meeting-votes/" TargetMode="External"/><Relationship Id="rId18" Type="http://schemas.openxmlformats.org/officeDocument/2006/relationships/hyperlink" Target="https://www.highline.edu/presidential-searc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ighline.edu/interim-president/" TargetMode="External"/><Relationship Id="rId7" Type="http://schemas.openxmlformats.org/officeDocument/2006/relationships/hyperlink" Target="mailto:kcantey@highline.edu" TargetMode="External"/><Relationship Id="rId12" Type="http://schemas.openxmlformats.org/officeDocument/2006/relationships/hyperlink" Target="https://www.highline.edu/presidential-search/search-subcommittee/" TargetMode="External"/><Relationship Id="rId17" Type="http://schemas.openxmlformats.org/officeDocument/2006/relationships/hyperlink" Target="https://www.highline.edu/bermingha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ighline.edu/about-us/board-of-trustees/" TargetMode="External"/><Relationship Id="rId20" Type="http://schemas.openxmlformats.org/officeDocument/2006/relationships/hyperlink" Target="https://www.highline.edu/11-7-meeting-vote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sendahl@highline.edu" TargetMode="External"/><Relationship Id="rId11" Type="http://schemas.openxmlformats.org/officeDocument/2006/relationships/hyperlink" Target="https://www.highline.edu/presidential-search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ighline.edu/presidential-search/presidential-profil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ighline.edu/bermingham/" TargetMode="External"/><Relationship Id="rId19" Type="http://schemas.openxmlformats.org/officeDocument/2006/relationships/hyperlink" Target="https://www.highline.edu/presidential-search/search-subcommitt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ghline.edu/about-us/board-of-trustees/" TargetMode="External"/><Relationship Id="rId14" Type="http://schemas.openxmlformats.org/officeDocument/2006/relationships/hyperlink" Target="https://www.highline.edu/interim-presiden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cp:lastPrinted>2017-12-11T19:35:00Z</cp:lastPrinted>
  <dcterms:created xsi:type="dcterms:W3CDTF">2018-01-22T16:06:00Z</dcterms:created>
  <dcterms:modified xsi:type="dcterms:W3CDTF">2018-01-22T16:06:00Z</dcterms:modified>
</cp:coreProperties>
</file>