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7161AFC2" w:rsidR="00AC7E6A" w:rsidRPr="00AD66BA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A60F3A">
      <w:pPr>
        <w:pStyle w:val="auto-style2"/>
        <w:shd w:val="clear" w:color="auto" w:fill="FFFFFF"/>
        <w:tabs>
          <w:tab w:val="left" w:pos="1800"/>
        </w:tabs>
        <w:spacing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46DC7A12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3836A3" w:rsidRPr="00693F04">
        <w:rPr>
          <w:rStyle w:val="BodyTextAChar"/>
        </w:rPr>
        <w:t xml:space="preserve">September </w:t>
      </w:r>
      <w:r w:rsidR="00384216">
        <w:rPr>
          <w:rStyle w:val="BodyTextAChar"/>
        </w:rPr>
        <w:t>22</w:t>
      </w:r>
      <w:r w:rsidR="00D61E25" w:rsidRPr="00693F04">
        <w:rPr>
          <w:rStyle w:val="BodyTextAChar"/>
        </w:rPr>
        <w:t>, 2017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31DCFD75" w14:textId="013873E5" w:rsidR="00B403C2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Trebuchet MS" w:hAnsi="Trebuchet MS"/>
          <w:sz w:val="22"/>
          <w:szCs w:val="22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3836A3">
        <w:rPr>
          <w:rStyle w:val="BodyTextAChar"/>
        </w:rPr>
        <w:t xml:space="preserve">Dr. Patti Rosendahl: (206) 592-3200, </w:t>
      </w:r>
      <w:hyperlink r:id="rId6" w:tooltip="Send an email to Dr. Patti Rosendahl" w:history="1">
        <w:r w:rsidR="003836A3" w:rsidRPr="00D94921">
          <w:rPr>
            <w:rStyle w:val="Hyperlink"/>
          </w:rPr>
          <w:t>prosendahl@highline.edu</w:t>
        </w:r>
      </w:hyperlink>
    </w:p>
    <w:p w14:paraId="42B53802" w14:textId="0665F2E1" w:rsidR="002B3AD8" w:rsidRDefault="00B403C2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4DE10A4" w14:textId="77777777" w:rsidR="00EE422A" w:rsidRPr="006A2C0E" w:rsidRDefault="00EE422A" w:rsidP="00A60F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3E50643" w14:textId="415547CB" w:rsidR="003E65F1" w:rsidRPr="00091585" w:rsidRDefault="006A2C0E" w:rsidP="00A60F3A">
      <w:pPr>
        <w:pStyle w:val="Heading2"/>
      </w:pPr>
      <w:r w:rsidRPr="00091585">
        <w:t>Presidential Search</w:t>
      </w:r>
      <w:r w:rsidR="0027253D" w:rsidRPr="00091585">
        <w:t xml:space="preserve"> at Highline to Have Help From Consultant</w:t>
      </w:r>
    </w:p>
    <w:p w14:paraId="642E2881" w14:textId="0D9BD8A8" w:rsidR="003E65F1" w:rsidRPr="00091585" w:rsidRDefault="00091585" w:rsidP="00A60F3A">
      <w:pPr>
        <w:pStyle w:val="Heading3"/>
      </w:pPr>
      <w:r w:rsidRPr="00091585">
        <w:t>College Trustees Vote to Release RFQ</w:t>
      </w:r>
    </w:p>
    <w:p w14:paraId="59D4D9D8" w14:textId="77777777" w:rsidR="003E65F1" w:rsidRPr="006A2C0E" w:rsidRDefault="003E65F1" w:rsidP="005F697D">
      <w:pPr>
        <w:pStyle w:val="BodyTextA"/>
      </w:pPr>
    </w:p>
    <w:p w14:paraId="4FADFE49" w14:textId="63A8FEB2" w:rsidR="00604324" w:rsidRPr="00241F0D" w:rsidRDefault="008349DB" w:rsidP="00604324">
      <w:pPr>
        <w:pStyle w:val="BodyTextA"/>
      </w:pPr>
      <w:r w:rsidRPr="00241F0D">
        <w:t>DES MOINES, Wash. —</w:t>
      </w:r>
      <w:r w:rsidR="00DF53CB" w:rsidRPr="00241F0D">
        <w:t xml:space="preserve"> </w:t>
      </w:r>
      <w:r w:rsidR="006D3161" w:rsidRPr="00241F0D">
        <w:t xml:space="preserve">Highline College’s search for its next leader will have the help of a recruitment consulting firm. </w:t>
      </w:r>
      <w:r w:rsidR="00604324" w:rsidRPr="00241F0D">
        <w:t xml:space="preserve">During a public meeting </w:t>
      </w:r>
      <w:r w:rsidR="008B1BBC">
        <w:t>yesterday</w:t>
      </w:r>
      <w:r w:rsidR="00604324" w:rsidRPr="00241F0D">
        <w:t>, t</w:t>
      </w:r>
      <w:r w:rsidR="007B1489" w:rsidRPr="00241F0D">
        <w:t xml:space="preserve">he college’s </w:t>
      </w:r>
      <w:r w:rsidR="008818CB" w:rsidRPr="00241F0D">
        <w:t>Board of T</w:t>
      </w:r>
      <w:r w:rsidR="006D3161" w:rsidRPr="00241F0D">
        <w:t xml:space="preserve">rustees voted to release a request for quote </w:t>
      </w:r>
      <w:r w:rsidR="008818CB" w:rsidRPr="00241F0D">
        <w:t xml:space="preserve">(RFQ) </w:t>
      </w:r>
      <w:r w:rsidR="006D3161" w:rsidRPr="00241F0D">
        <w:t>for a consultant</w:t>
      </w:r>
      <w:r w:rsidR="007B1489" w:rsidRPr="00241F0D">
        <w:t xml:space="preserve"> to help in the search </w:t>
      </w:r>
      <w:r w:rsidR="00604324" w:rsidRPr="00241F0D">
        <w:t>to replace Dr. Jack Bermingham.</w:t>
      </w:r>
    </w:p>
    <w:p w14:paraId="65167FF0" w14:textId="77777777" w:rsidR="008818CB" w:rsidRPr="00241F0D" w:rsidRDefault="008818CB" w:rsidP="00604324">
      <w:pPr>
        <w:pStyle w:val="BodyTextA"/>
      </w:pPr>
    </w:p>
    <w:p w14:paraId="2B37172B" w14:textId="7B6F54B9" w:rsidR="008818CB" w:rsidRPr="00241F0D" w:rsidRDefault="008818CB" w:rsidP="00604324">
      <w:pPr>
        <w:pStyle w:val="BodyTextA"/>
      </w:pPr>
      <w:r w:rsidRPr="00241F0D">
        <w:t xml:space="preserve">The RFQ </w:t>
      </w:r>
      <w:proofErr w:type="gramStart"/>
      <w:r w:rsidRPr="00241F0D">
        <w:t>is expected to be released</w:t>
      </w:r>
      <w:proofErr w:type="gramEnd"/>
      <w:r w:rsidRPr="00241F0D">
        <w:t xml:space="preserve"> by </w:t>
      </w:r>
      <w:r w:rsidR="00336407" w:rsidRPr="00241F0D">
        <w:t>the end of the month to firms specializing in higher education recruitment</w:t>
      </w:r>
      <w:r w:rsidRPr="00241F0D">
        <w:t xml:space="preserve">. </w:t>
      </w:r>
    </w:p>
    <w:p w14:paraId="588365CF" w14:textId="77777777" w:rsidR="008818CB" w:rsidRPr="00241F0D" w:rsidRDefault="008818CB" w:rsidP="00604324">
      <w:pPr>
        <w:pStyle w:val="BodyTextA"/>
      </w:pPr>
    </w:p>
    <w:p w14:paraId="6D9B7437" w14:textId="0E427C2F" w:rsidR="00604324" w:rsidRPr="00604324" w:rsidRDefault="00604324" w:rsidP="00604324">
      <w:pPr>
        <w:pStyle w:val="BodyTextA"/>
      </w:pPr>
      <w:r>
        <w:t xml:space="preserve">Bermingham </w:t>
      </w:r>
      <w:r w:rsidRPr="00604324">
        <w:t>announced his retirement July 27 after serving more than a decade as president.</w:t>
      </w:r>
    </w:p>
    <w:p w14:paraId="4EFB9AD5" w14:textId="5D034938" w:rsidR="000F255A" w:rsidRDefault="000F255A" w:rsidP="00771951">
      <w:pPr>
        <w:pStyle w:val="BodyTextA"/>
      </w:pPr>
    </w:p>
    <w:p w14:paraId="7EB8D4D6" w14:textId="77777777" w:rsidR="00384216" w:rsidRPr="00DF53CB" w:rsidRDefault="00384216" w:rsidP="00384216">
      <w:pPr>
        <w:pStyle w:val="BodyTextA"/>
      </w:pPr>
      <w:r w:rsidRPr="00DF53CB">
        <w:t>Dr. Jeff Wagnitz, Highline’s Vice President for Academic Affairs, is serving as acting president.</w:t>
      </w:r>
    </w:p>
    <w:p w14:paraId="13CA2409" w14:textId="77777777" w:rsidR="00384216" w:rsidRPr="00DF53CB" w:rsidRDefault="00384216" w:rsidP="00384216">
      <w:pPr>
        <w:pStyle w:val="BodyTextA"/>
      </w:pPr>
    </w:p>
    <w:p w14:paraId="444DA609" w14:textId="17F96D36" w:rsidR="0040734B" w:rsidRPr="00CE6512" w:rsidRDefault="00CE6512" w:rsidP="003836A3">
      <w:pPr>
        <w:pStyle w:val="BodyTextA"/>
      </w:pPr>
      <w:r>
        <w:t xml:space="preserve">The </w:t>
      </w:r>
      <w:r w:rsidR="00241F0D">
        <w:t>dates of future board meetings and minutes from</w:t>
      </w:r>
      <w:r>
        <w:t xml:space="preserve"> previous meet</w:t>
      </w:r>
      <w:r w:rsidR="00091585">
        <w:t>ings, including action taken, are</w:t>
      </w:r>
      <w:r>
        <w:t xml:space="preserve"> available on the </w:t>
      </w:r>
      <w:hyperlink r:id="rId8" w:history="1">
        <w:r w:rsidRPr="006A2C0E">
          <w:rPr>
            <w:rStyle w:val="Hyperlink"/>
          </w:rPr>
          <w:t>Meeting Agendas and Minutes page</w:t>
        </w:r>
      </w:hyperlink>
      <w:r w:rsidRPr="00CE6512">
        <w:t>.</w:t>
      </w:r>
    </w:p>
    <w:p w14:paraId="5EA29E1E" w14:textId="77777777" w:rsidR="00AB033E" w:rsidRDefault="00AB033E" w:rsidP="003836A3">
      <w:pPr>
        <w:pStyle w:val="BodyTextA"/>
      </w:pPr>
    </w:p>
    <w:p w14:paraId="0B1367BE" w14:textId="77777777" w:rsidR="003836A3" w:rsidRPr="00C70FEF" w:rsidRDefault="003836A3" w:rsidP="003836A3">
      <w:pPr>
        <w:pStyle w:val="BodyTextA"/>
      </w:pPr>
      <w:r w:rsidRPr="00C70FEF">
        <w:t xml:space="preserve">Highline’s board is responsible for selecting and employing the college president. It is composed of community members from Highline’s service area of South King County: Dan Altmayer and Bob </w:t>
      </w:r>
      <w:proofErr w:type="spellStart"/>
      <w:r w:rsidRPr="00C70FEF">
        <w:t>Roegner</w:t>
      </w:r>
      <w:proofErr w:type="spellEnd"/>
      <w:r w:rsidRPr="00C70FEF">
        <w:t xml:space="preserve">, both of Federal Way; </w:t>
      </w:r>
      <w:proofErr w:type="spellStart"/>
      <w:r w:rsidRPr="00C70FEF">
        <w:t>Debrena</w:t>
      </w:r>
      <w:proofErr w:type="spellEnd"/>
      <w:r w:rsidRPr="00C70FEF">
        <w:t xml:space="preserve"> Jackson Gandy, Des Moines; Fred Mendoza, Normandy Park; and </w:t>
      </w:r>
      <w:proofErr w:type="spellStart"/>
      <w:r w:rsidRPr="00C70FEF">
        <w:t>Sili</w:t>
      </w:r>
      <w:proofErr w:type="spellEnd"/>
      <w:r w:rsidRPr="00C70FEF">
        <w:t xml:space="preserve"> </w:t>
      </w:r>
      <w:proofErr w:type="spellStart"/>
      <w:r w:rsidRPr="00C70FEF">
        <w:t>Savusa</w:t>
      </w:r>
      <w:proofErr w:type="spellEnd"/>
      <w:r w:rsidRPr="00C70FEF">
        <w:t>, White Center.</w:t>
      </w:r>
    </w:p>
    <w:p w14:paraId="16B8E0C5" w14:textId="77777777" w:rsidR="003836A3" w:rsidRPr="003836A3" w:rsidRDefault="003836A3" w:rsidP="003836A3">
      <w:pPr>
        <w:pStyle w:val="BodyTextA"/>
      </w:pPr>
    </w:p>
    <w:p w14:paraId="4D9394B2" w14:textId="77777777" w:rsidR="003836A3" w:rsidRPr="003836A3" w:rsidRDefault="003836A3" w:rsidP="003836A3">
      <w:pPr>
        <w:pStyle w:val="BodyTextC"/>
        <w:jc w:val="center"/>
      </w:pPr>
      <w:r w:rsidRPr="003836A3">
        <w:t># # #</w:t>
      </w:r>
    </w:p>
    <w:p w14:paraId="6F080F08" w14:textId="77777777" w:rsidR="00CF7AEE" w:rsidRDefault="00CF7AEE" w:rsidP="00CF7AEE">
      <w:pPr>
        <w:pStyle w:val="BodyTextD"/>
        <w:rPr>
          <w:b w:val="0"/>
        </w:rPr>
      </w:pPr>
    </w:p>
    <w:p w14:paraId="2335A583" w14:textId="77777777" w:rsidR="00CF7AEE" w:rsidRPr="00241F0D" w:rsidRDefault="00CF7AEE" w:rsidP="00CF7AEE">
      <w:pPr>
        <w:pStyle w:val="BodyTextD"/>
      </w:pPr>
      <w:r w:rsidRPr="00241F0D">
        <w:t>Links within this release:</w:t>
      </w:r>
    </w:p>
    <w:p w14:paraId="6FAA3033" w14:textId="7830CA78" w:rsidR="00CF7AEE" w:rsidRPr="00CE6512" w:rsidRDefault="00CF7AEE" w:rsidP="00241F0D">
      <w:pPr>
        <w:pStyle w:val="Header"/>
        <w:spacing w:before="0" w:beforeAutospacing="0" w:after="0" w:afterAutospacing="0"/>
      </w:pPr>
      <w:r w:rsidRPr="00241F0D">
        <w:t xml:space="preserve">Highline College Board of Trustees’ Meeting Agendas and Minutes page: </w:t>
      </w:r>
      <w:r w:rsidRPr="00CE6512">
        <w:rPr>
          <w:color w:val="0070C0"/>
        </w:rPr>
        <w:t>https://www.highline.edu/about-us/board-of-trustees/</w:t>
      </w:r>
    </w:p>
    <w:p w14:paraId="6546FECF" w14:textId="77777777" w:rsidR="00CF7AEE" w:rsidRDefault="00CF7AEE" w:rsidP="003836A3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57CA9611" w14:textId="44B8647C" w:rsidR="003836A3" w:rsidRDefault="003836A3" w:rsidP="00BB70CF">
      <w:pPr>
        <w:pStyle w:val="BodyTextC"/>
      </w:pPr>
      <w:r w:rsidRPr="00BB70CF">
        <w:rPr>
          <w:rStyle w:val="Emphasis"/>
        </w:rPr>
        <w:t xml:space="preserve">Founded in 1961 as the first community college in King County, Highline </w:t>
      </w:r>
      <w:r w:rsidR="00BB70CF" w:rsidRPr="00BB70CF">
        <w:rPr>
          <w:rStyle w:val="Emphasis"/>
        </w:rPr>
        <w:t xml:space="preserve">College </w:t>
      </w:r>
      <w:r w:rsidRPr="00BB70CF">
        <w:rPr>
          <w:rStyle w:val="Emphasis"/>
        </w:rPr>
        <w:t>annually serves</w:t>
      </w:r>
      <w:r w:rsidR="00BB70CF" w:rsidRPr="00BB70CF">
        <w:rPr>
          <w:rStyle w:val="Emphasis"/>
        </w:rPr>
        <w:t xml:space="preserve"> approximately 17,000 students. </w:t>
      </w:r>
      <w:r w:rsidRPr="00BB70CF">
        <w:rPr>
          <w:rStyle w:val="Emphasis"/>
        </w:rPr>
        <w:t>With more than 70 percent stu</w:t>
      </w:r>
      <w:r w:rsidR="00BB70CF" w:rsidRPr="00BB70CF">
        <w:rPr>
          <w:rStyle w:val="Emphasis"/>
        </w:rPr>
        <w:t>dents of color, Highline</w:t>
      </w:r>
      <w:r w:rsidRPr="00BB70CF">
        <w:rPr>
          <w:rStyle w:val="Emphasis"/>
        </w:rPr>
        <w:t xml:space="preserve"> is the most diverse higher education institution in the stat</w:t>
      </w:r>
      <w:r w:rsidR="00BB70CF" w:rsidRPr="00BB70CF">
        <w:rPr>
          <w:rStyle w:val="Emphasis"/>
        </w:rPr>
        <w:t>e</w:t>
      </w:r>
      <w:r w:rsidRPr="00BB70CF">
        <w:rPr>
          <w:rStyle w:val="Emphasis"/>
        </w:rPr>
        <w:t xml:space="preserve">. The college offers a wide range of academic transfer, professional-technical education, basic skills and applied bachelor’s degree programs. Alumni include former Seattle Mayor Norm Rice, entrepreneur </w:t>
      </w:r>
      <w:proofErr w:type="spellStart"/>
      <w:r w:rsidRPr="00BB70CF">
        <w:rPr>
          <w:rStyle w:val="Emphasis"/>
        </w:rPr>
        <w:t>Junki</w:t>
      </w:r>
      <w:proofErr w:type="spellEnd"/>
      <w:r w:rsidRPr="00BB70CF">
        <w:rPr>
          <w:rStyle w:val="Emphasis"/>
        </w:rPr>
        <w:t xml:space="preserve"> Yoshida and former Washington state poet laureate Sam Green.</w:t>
      </w:r>
    </w:p>
    <w:sectPr w:rsidR="003836A3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646"/>
    <w:multiLevelType w:val="hybridMultilevel"/>
    <w:tmpl w:val="83F84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6533A"/>
    <w:multiLevelType w:val="hybridMultilevel"/>
    <w:tmpl w:val="19EE1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52899"/>
    <w:rsid w:val="00091585"/>
    <w:rsid w:val="000A2F13"/>
    <w:rsid w:val="000A3FF7"/>
    <w:rsid w:val="000C2DE8"/>
    <w:rsid w:val="000D6B2F"/>
    <w:rsid w:val="000E3A3B"/>
    <w:rsid w:val="000E6F90"/>
    <w:rsid w:val="000F255A"/>
    <w:rsid w:val="000F4C9F"/>
    <w:rsid w:val="00114A5A"/>
    <w:rsid w:val="001162B9"/>
    <w:rsid w:val="001401FD"/>
    <w:rsid w:val="00152447"/>
    <w:rsid w:val="00175F0D"/>
    <w:rsid w:val="00190675"/>
    <w:rsid w:val="00192496"/>
    <w:rsid w:val="001D1206"/>
    <w:rsid w:val="00237CA4"/>
    <w:rsid w:val="0024053F"/>
    <w:rsid w:val="00241F0D"/>
    <w:rsid w:val="00256FC4"/>
    <w:rsid w:val="002608D5"/>
    <w:rsid w:val="00261AAB"/>
    <w:rsid w:val="002639A1"/>
    <w:rsid w:val="00266C4C"/>
    <w:rsid w:val="0027253D"/>
    <w:rsid w:val="00277966"/>
    <w:rsid w:val="00281CA9"/>
    <w:rsid w:val="00295587"/>
    <w:rsid w:val="002B174D"/>
    <w:rsid w:val="002B3AD8"/>
    <w:rsid w:val="002D7EBE"/>
    <w:rsid w:val="002E1630"/>
    <w:rsid w:val="002E4031"/>
    <w:rsid w:val="00314346"/>
    <w:rsid w:val="00336407"/>
    <w:rsid w:val="003836A3"/>
    <w:rsid w:val="00384216"/>
    <w:rsid w:val="003A70A6"/>
    <w:rsid w:val="003C51E4"/>
    <w:rsid w:val="003E65F1"/>
    <w:rsid w:val="00400BFF"/>
    <w:rsid w:val="0040734B"/>
    <w:rsid w:val="0041019B"/>
    <w:rsid w:val="00426A7A"/>
    <w:rsid w:val="004270BE"/>
    <w:rsid w:val="004272B4"/>
    <w:rsid w:val="00432DFD"/>
    <w:rsid w:val="0043588D"/>
    <w:rsid w:val="00486817"/>
    <w:rsid w:val="004A1994"/>
    <w:rsid w:val="004B6169"/>
    <w:rsid w:val="004C67D3"/>
    <w:rsid w:val="004E109B"/>
    <w:rsid w:val="004E3A19"/>
    <w:rsid w:val="004F3626"/>
    <w:rsid w:val="00510207"/>
    <w:rsid w:val="00510B43"/>
    <w:rsid w:val="00513056"/>
    <w:rsid w:val="005140AB"/>
    <w:rsid w:val="0056422F"/>
    <w:rsid w:val="005764C1"/>
    <w:rsid w:val="005814E2"/>
    <w:rsid w:val="00590F21"/>
    <w:rsid w:val="005B29CF"/>
    <w:rsid w:val="005B473F"/>
    <w:rsid w:val="005C0EB0"/>
    <w:rsid w:val="005E41DE"/>
    <w:rsid w:val="005E4867"/>
    <w:rsid w:val="005E48AC"/>
    <w:rsid w:val="005E780A"/>
    <w:rsid w:val="005F697D"/>
    <w:rsid w:val="00604324"/>
    <w:rsid w:val="00630B9C"/>
    <w:rsid w:val="00672AA5"/>
    <w:rsid w:val="00676C40"/>
    <w:rsid w:val="00680BB8"/>
    <w:rsid w:val="006813BC"/>
    <w:rsid w:val="006843CD"/>
    <w:rsid w:val="0068694A"/>
    <w:rsid w:val="00693F04"/>
    <w:rsid w:val="00696522"/>
    <w:rsid w:val="006A2C0E"/>
    <w:rsid w:val="006A3C72"/>
    <w:rsid w:val="006A70B2"/>
    <w:rsid w:val="006D3161"/>
    <w:rsid w:val="00743188"/>
    <w:rsid w:val="00745CF5"/>
    <w:rsid w:val="00771951"/>
    <w:rsid w:val="00773040"/>
    <w:rsid w:val="00774A3A"/>
    <w:rsid w:val="0079577E"/>
    <w:rsid w:val="007B1489"/>
    <w:rsid w:val="007C000B"/>
    <w:rsid w:val="007C3C66"/>
    <w:rsid w:val="007D3693"/>
    <w:rsid w:val="007E3116"/>
    <w:rsid w:val="007E6FAB"/>
    <w:rsid w:val="007E771D"/>
    <w:rsid w:val="0080050F"/>
    <w:rsid w:val="008012E1"/>
    <w:rsid w:val="0082290E"/>
    <w:rsid w:val="008349DB"/>
    <w:rsid w:val="00867D49"/>
    <w:rsid w:val="00880549"/>
    <w:rsid w:val="008818CB"/>
    <w:rsid w:val="00897253"/>
    <w:rsid w:val="008B1037"/>
    <w:rsid w:val="008B1BBC"/>
    <w:rsid w:val="008D2DD4"/>
    <w:rsid w:val="008D78EC"/>
    <w:rsid w:val="008F5E6C"/>
    <w:rsid w:val="00907F35"/>
    <w:rsid w:val="009266BA"/>
    <w:rsid w:val="00933624"/>
    <w:rsid w:val="00940A9A"/>
    <w:rsid w:val="0095747C"/>
    <w:rsid w:val="00986BE2"/>
    <w:rsid w:val="00992887"/>
    <w:rsid w:val="009D075A"/>
    <w:rsid w:val="009F0DDC"/>
    <w:rsid w:val="009F6558"/>
    <w:rsid w:val="009F6DE0"/>
    <w:rsid w:val="009F74C9"/>
    <w:rsid w:val="00A33044"/>
    <w:rsid w:val="00A357A6"/>
    <w:rsid w:val="00A53A26"/>
    <w:rsid w:val="00A60F3A"/>
    <w:rsid w:val="00AA3F93"/>
    <w:rsid w:val="00AB033E"/>
    <w:rsid w:val="00AB7AB4"/>
    <w:rsid w:val="00AC7E6A"/>
    <w:rsid w:val="00AD3311"/>
    <w:rsid w:val="00AD6370"/>
    <w:rsid w:val="00AD66BA"/>
    <w:rsid w:val="00AE56A5"/>
    <w:rsid w:val="00B03D1B"/>
    <w:rsid w:val="00B113CF"/>
    <w:rsid w:val="00B1410B"/>
    <w:rsid w:val="00B3793B"/>
    <w:rsid w:val="00B403C2"/>
    <w:rsid w:val="00B47BB4"/>
    <w:rsid w:val="00B62260"/>
    <w:rsid w:val="00B75BB5"/>
    <w:rsid w:val="00B9776B"/>
    <w:rsid w:val="00BA4B5F"/>
    <w:rsid w:val="00BB0EA2"/>
    <w:rsid w:val="00BB318F"/>
    <w:rsid w:val="00BB70CF"/>
    <w:rsid w:val="00BC4435"/>
    <w:rsid w:val="00BC687F"/>
    <w:rsid w:val="00BF47B0"/>
    <w:rsid w:val="00C0563B"/>
    <w:rsid w:val="00C12ECF"/>
    <w:rsid w:val="00C153CD"/>
    <w:rsid w:val="00C20DE0"/>
    <w:rsid w:val="00C30FE6"/>
    <w:rsid w:val="00C3572E"/>
    <w:rsid w:val="00C405A6"/>
    <w:rsid w:val="00C62530"/>
    <w:rsid w:val="00C647D1"/>
    <w:rsid w:val="00C66D6F"/>
    <w:rsid w:val="00C67CEB"/>
    <w:rsid w:val="00CA0B3C"/>
    <w:rsid w:val="00CD3527"/>
    <w:rsid w:val="00CD3AD8"/>
    <w:rsid w:val="00CE6512"/>
    <w:rsid w:val="00CF7AEE"/>
    <w:rsid w:val="00D01490"/>
    <w:rsid w:val="00D32FFD"/>
    <w:rsid w:val="00D523FB"/>
    <w:rsid w:val="00D57714"/>
    <w:rsid w:val="00D57AA5"/>
    <w:rsid w:val="00D61E25"/>
    <w:rsid w:val="00D76A90"/>
    <w:rsid w:val="00D83BBC"/>
    <w:rsid w:val="00D8630E"/>
    <w:rsid w:val="00DA1608"/>
    <w:rsid w:val="00DA68EC"/>
    <w:rsid w:val="00DB396A"/>
    <w:rsid w:val="00DD3B3E"/>
    <w:rsid w:val="00DD5309"/>
    <w:rsid w:val="00DE3DD5"/>
    <w:rsid w:val="00DF078C"/>
    <w:rsid w:val="00DF53CB"/>
    <w:rsid w:val="00E078A1"/>
    <w:rsid w:val="00E15624"/>
    <w:rsid w:val="00E24DC7"/>
    <w:rsid w:val="00E64167"/>
    <w:rsid w:val="00E8383D"/>
    <w:rsid w:val="00E87451"/>
    <w:rsid w:val="00EA28E4"/>
    <w:rsid w:val="00EB311E"/>
    <w:rsid w:val="00EB3DC7"/>
    <w:rsid w:val="00EB3FAD"/>
    <w:rsid w:val="00EC2C91"/>
    <w:rsid w:val="00EC3660"/>
    <w:rsid w:val="00EC3953"/>
    <w:rsid w:val="00ED5811"/>
    <w:rsid w:val="00EE422A"/>
    <w:rsid w:val="00F01F31"/>
    <w:rsid w:val="00F13838"/>
    <w:rsid w:val="00F35D91"/>
    <w:rsid w:val="00F72D6F"/>
    <w:rsid w:val="00F741EF"/>
    <w:rsid w:val="00F778E1"/>
    <w:rsid w:val="00F82ADA"/>
    <w:rsid w:val="00F82C1E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C5C43451-DA07-40C3-BEDA-7525CD5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stees.highline.edu/meetings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endahl@highline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cp:lastPrinted>2017-09-21T16:25:00Z</cp:lastPrinted>
  <dcterms:created xsi:type="dcterms:W3CDTF">2017-09-25T15:24:00Z</dcterms:created>
  <dcterms:modified xsi:type="dcterms:W3CDTF">2017-09-25T15:24:00Z</dcterms:modified>
</cp:coreProperties>
</file>