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292186" w14:textId="538D1F89" w:rsidR="00AC7E6A" w:rsidRPr="00EF5E0D" w:rsidRDefault="00BC4435" w:rsidP="00A60F3A">
      <w:pPr>
        <w:keepNext/>
        <w:tabs>
          <w:tab w:val="right" w:pos="9360"/>
        </w:tabs>
        <w:spacing w:after="0" w:line="240" w:lineRule="auto"/>
        <w:outlineLvl w:val="1"/>
        <w:rPr>
          <w:rFonts w:ascii="Arial" w:hAnsi="Arial" w:cs="Arial"/>
          <w:b/>
          <w:bCs/>
          <w:sz w:val="24"/>
          <w:szCs w:val="24"/>
        </w:rPr>
      </w:pPr>
      <w:r w:rsidRPr="00BC4435">
        <w:rPr>
          <w:rFonts w:ascii="Arial" w:hAnsi="Arial" w:cs="Arial"/>
          <w:b/>
          <w:bCs/>
          <w:noProof/>
          <w:sz w:val="44"/>
          <w:szCs w:val="44"/>
        </w:rPr>
        <w:drawing>
          <wp:inline distT="0" distB="0" distL="0" distR="0" wp14:anchorId="4995B35A" wp14:editId="71D0228C">
            <wp:extent cx="1619250" cy="532040"/>
            <wp:effectExtent l="0" t="0" r="6350" b="1905"/>
            <wp:docPr id="1" name="Picture 1" descr="Highline 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media releases\hclogo-blac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513" cy="558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5B73">
        <w:rPr>
          <w:rFonts w:ascii="Arial" w:hAnsi="Arial" w:cs="Arial"/>
          <w:b/>
          <w:bCs/>
          <w:sz w:val="44"/>
          <w:szCs w:val="44"/>
        </w:rPr>
        <w:tab/>
      </w:r>
    </w:p>
    <w:p w14:paraId="0514651E" w14:textId="3755BE3E" w:rsidR="00A60F3A" w:rsidRPr="00A60F3A" w:rsidRDefault="00A60F3A" w:rsidP="00A60F3A">
      <w:pPr>
        <w:pStyle w:val="Heading1"/>
        <w:pBdr>
          <w:bottom w:val="single" w:sz="12" w:space="1" w:color="auto"/>
        </w:pBdr>
      </w:pPr>
      <w:r w:rsidRPr="00A60F3A">
        <w:t>MEDIA RELEASE</w:t>
      </w:r>
    </w:p>
    <w:p w14:paraId="6F7023D7" w14:textId="77777777" w:rsidR="00A60F3A" w:rsidRDefault="00A60F3A" w:rsidP="002C360E">
      <w:pPr>
        <w:pStyle w:val="auto-style2"/>
        <w:shd w:val="clear" w:color="auto" w:fill="FFFFFF"/>
        <w:tabs>
          <w:tab w:val="left" w:pos="1800"/>
        </w:tabs>
        <w:spacing w:after="0" w:afterAutospacing="0"/>
        <w:rPr>
          <w:rFonts w:ascii="Arial" w:hAnsi="Arial" w:cs="Arial"/>
          <w:b/>
          <w:sz w:val="22"/>
          <w:szCs w:val="22"/>
        </w:rPr>
      </w:pPr>
    </w:p>
    <w:p w14:paraId="448BFB8A" w14:textId="77777777" w:rsidR="00B3793B" w:rsidRDefault="00B3793B" w:rsidP="00A60F3A">
      <w:pPr>
        <w:pStyle w:val="auto-style2"/>
        <w:shd w:val="clear" w:color="auto" w:fill="FFFFFF"/>
        <w:tabs>
          <w:tab w:val="left" w:pos="2160"/>
        </w:tabs>
        <w:spacing w:after="0" w:afterAutospacing="0"/>
      </w:pPr>
      <w:r w:rsidRPr="001401FD">
        <w:rPr>
          <w:rStyle w:val="BodyTextBChar"/>
        </w:rPr>
        <w:t>FOR RELEASE:</w:t>
      </w:r>
      <w:r w:rsidRPr="005B29CF">
        <w:rPr>
          <w:rFonts w:ascii="Trebuchet MS" w:hAnsi="Trebuchet MS"/>
        </w:rPr>
        <w:tab/>
      </w:r>
      <w:r w:rsidRPr="001401FD">
        <w:rPr>
          <w:rStyle w:val="BodyTextAChar"/>
        </w:rPr>
        <w:t>Immediately</w:t>
      </w:r>
      <w:bookmarkStart w:id="0" w:name="_GoBack"/>
      <w:bookmarkEnd w:id="0"/>
    </w:p>
    <w:p w14:paraId="03C12151" w14:textId="77777777" w:rsidR="00A60F3A" w:rsidRDefault="00A60F3A" w:rsidP="00A60F3A">
      <w:pPr>
        <w:pStyle w:val="auto-style2"/>
        <w:shd w:val="clear" w:color="auto" w:fill="FFFFFF"/>
        <w:tabs>
          <w:tab w:val="left" w:pos="2160"/>
        </w:tabs>
        <w:spacing w:after="0" w:afterAutospacing="0"/>
        <w:rPr>
          <w:rFonts w:ascii="Arial" w:hAnsi="Arial" w:cs="Arial"/>
          <w:b/>
          <w:sz w:val="22"/>
          <w:szCs w:val="22"/>
        </w:rPr>
      </w:pPr>
    </w:p>
    <w:p w14:paraId="493DBE9D" w14:textId="76DA13D0" w:rsidR="00B3793B" w:rsidRPr="0082290E" w:rsidRDefault="00B3793B" w:rsidP="00A60F3A">
      <w:pPr>
        <w:pStyle w:val="auto-style2"/>
        <w:shd w:val="clear" w:color="auto" w:fill="FFFFFF"/>
        <w:tabs>
          <w:tab w:val="left" w:pos="2160"/>
        </w:tabs>
        <w:spacing w:after="0" w:afterAutospacing="0"/>
      </w:pPr>
      <w:r w:rsidRPr="001401FD">
        <w:rPr>
          <w:rStyle w:val="BodyTextBChar"/>
        </w:rPr>
        <w:t>DATE:</w:t>
      </w:r>
      <w:r w:rsidRPr="005B29CF">
        <w:rPr>
          <w:rFonts w:ascii="Trebuchet MS" w:hAnsi="Trebuchet MS"/>
          <w:sz w:val="22"/>
          <w:szCs w:val="22"/>
        </w:rPr>
        <w:tab/>
      </w:r>
      <w:r w:rsidR="00A16C79" w:rsidRPr="00FD3682">
        <w:rPr>
          <w:rStyle w:val="BodyTextAChar"/>
        </w:rPr>
        <w:t>September 25</w:t>
      </w:r>
      <w:r w:rsidR="00D61E25" w:rsidRPr="00FD3682">
        <w:rPr>
          <w:rStyle w:val="BodyTextAChar"/>
        </w:rPr>
        <w:t>, 2017</w:t>
      </w:r>
    </w:p>
    <w:p w14:paraId="2327DB9F" w14:textId="77777777" w:rsidR="00A60F3A" w:rsidRDefault="00A60F3A" w:rsidP="00A60F3A">
      <w:pPr>
        <w:pStyle w:val="auto-style2"/>
        <w:shd w:val="clear" w:color="auto" w:fill="FFFFFF"/>
        <w:tabs>
          <w:tab w:val="left" w:pos="2160"/>
        </w:tabs>
        <w:spacing w:after="0" w:afterAutospacing="0"/>
        <w:rPr>
          <w:rFonts w:ascii="Arial" w:hAnsi="Arial" w:cs="Arial"/>
          <w:b/>
          <w:sz w:val="22"/>
          <w:szCs w:val="22"/>
        </w:rPr>
      </w:pPr>
    </w:p>
    <w:p w14:paraId="52250E65" w14:textId="2E4963B5" w:rsidR="00A16C79" w:rsidRDefault="00B3793B" w:rsidP="00A60F3A">
      <w:pPr>
        <w:pStyle w:val="auto-style2"/>
        <w:shd w:val="clear" w:color="auto" w:fill="FFFFFF"/>
        <w:tabs>
          <w:tab w:val="left" w:pos="2160"/>
        </w:tabs>
        <w:spacing w:after="0" w:afterAutospacing="0"/>
        <w:rPr>
          <w:rStyle w:val="BodyTextAChar"/>
        </w:rPr>
      </w:pPr>
      <w:r w:rsidRPr="001401FD">
        <w:rPr>
          <w:rStyle w:val="BodyTextBChar"/>
        </w:rPr>
        <w:t>CONTACT:</w:t>
      </w:r>
      <w:r w:rsidRPr="005B29CF">
        <w:rPr>
          <w:rFonts w:ascii="Trebuchet MS" w:hAnsi="Trebuchet MS"/>
          <w:sz w:val="22"/>
          <w:szCs w:val="22"/>
        </w:rPr>
        <w:tab/>
      </w:r>
      <w:r w:rsidR="00A10A64" w:rsidRPr="00A10A64">
        <w:rPr>
          <w:rStyle w:val="BodyTextAChar"/>
        </w:rPr>
        <w:t>Dominique Austin: (206) 592-3256,</w:t>
      </w:r>
      <w:r w:rsidR="00A10A64">
        <w:rPr>
          <w:rStyle w:val="BodyTextAChar"/>
        </w:rPr>
        <w:t xml:space="preserve"> </w:t>
      </w:r>
      <w:hyperlink r:id="rId6" w:tooltip="Send an email to Dominique Austin" w:history="1">
        <w:r w:rsidR="00A10A64" w:rsidRPr="008B17E7">
          <w:rPr>
            <w:rStyle w:val="Hyperlink"/>
          </w:rPr>
          <w:t>daustin@highline.edu</w:t>
        </w:r>
      </w:hyperlink>
    </w:p>
    <w:p w14:paraId="1F637BAE" w14:textId="1E20C9F7" w:rsidR="00A10A64" w:rsidRDefault="00A10A64" w:rsidP="00A60F3A">
      <w:pPr>
        <w:pStyle w:val="auto-style2"/>
        <w:shd w:val="clear" w:color="auto" w:fill="FFFFFF"/>
        <w:tabs>
          <w:tab w:val="left" w:pos="2160"/>
        </w:tabs>
        <w:spacing w:after="0" w:afterAutospacing="0"/>
        <w:rPr>
          <w:rStyle w:val="BodyTextAChar"/>
        </w:rPr>
      </w:pPr>
      <w:r>
        <w:rPr>
          <w:rStyle w:val="BodyTextAChar"/>
        </w:rPr>
        <w:tab/>
      </w:r>
      <w:r w:rsidRPr="00A10A64">
        <w:rPr>
          <w:rStyle w:val="BodyTextAChar"/>
        </w:rPr>
        <w:t>Angie Hunckler: (206) 592-4036,</w:t>
      </w:r>
      <w:r>
        <w:rPr>
          <w:rStyle w:val="BodyTextAChar"/>
        </w:rPr>
        <w:t xml:space="preserve"> </w:t>
      </w:r>
      <w:hyperlink r:id="rId7" w:tooltip="Send an email to Angie Hunckler" w:history="1">
        <w:r w:rsidRPr="008B17E7">
          <w:rPr>
            <w:rStyle w:val="Hyperlink"/>
          </w:rPr>
          <w:t>ahunckler@highline.edu</w:t>
        </w:r>
      </w:hyperlink>
    </w:p>
    <w:p w14:paraId="42B53802" w14:textId="686C79B7" w:rsidR="002B3AD8" w:rsidRDefault="00A16C79" w:rsidP="00A60F3A">
      <w:pPr>
        <w:pStyle w:val="auto-style2"/>
        <w:shd w:val="clear" w:color="auto" w:fill="FFFFFF"/>
        <w:tabs>
          <w:tab w:val="left" w:pos="2160"/>
        </w:tabs>
        <w:spacing w:after="0" w:afterAutospacing="0"/>
      </w:pPr>
      <w:r>
        <w:rPr>
          <w:rFonts w:ascii="Trebuchet MS" w:hAnsi="Trebuchet MS"/>
          <w:sz w:val="22"/>
          <w:szCs w:val="22"/>
        </w:rPr>
        <w:tab/>
      </w:r>
      <w:r w:rsidR="002B3AD8" w:rsidRPr="001401FD">
        <w:rPr>
          <w:rStyle w:val="BodyTextAChar"/>
        </w:rPr>
        <w:t xml:space="preserve">Kari Coglon Cantey: (206) 291-8622, </w:t>
      </w:r>
      <w:hyperlink r:id="rId8" w:tooltip="Send an email to Kari Coglon Cantey" w:history="1">
        <w:r w:rsidR="00EC2C91" w:rsidRPr="00D50474">
          <w:rPr>
            <w:rStyle w:val="BodyTextAChar"/>
            <w:color w:val="2E74B5" w:themeColor="accent1" w:themeShade="BF"/>
            <w:u w:val="single"/>
          </w:rPr>
          <w:t>kcantey@highline.edu</w:t>
        </w:r>
      </w:hyperlink>
    </w:p>
    <w:p w14:paraId="14DE10A4" w14:textId="77777777" w:rsidR="00EE422A" w:rsidRPr="00EE422A" w:rsidRDefault="00EE422A" w:rsidP="00A60F3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14:paraId="46617BA0" w14:textId="197E13AB" w:rsidR="00A16C79" w:rsidRPr="00357B3E" w:rsidRDefault="00A16C79" w:rsidP="00A16C79">
      <w:pPr>
        <w:pStyle w:val="Heading2"/>
      </w:pPr>
      <w:r w:rsidRPr="00357B3E">
        <w:t xml:space="preserve">LGBTQIA </w:t>
      </w:r>
      <w:r w:rsidR="00B017B5">
        <w:t>Week</w:t>
      </w:r>
      <w:r w:rsidRPr="00357B3E">
        <w:t xml:space="preserve"> at Highline</w:t>
      </w:r>
      <w:r w:rsidR="001418BA">
        <w:t xml:space="preserve"> to Raise Awareness, Support</w:t>
      </w:r>
    </w:p>
    <w:p w14:paraId="24D0861D" w14:textId="7E0B841A" w:rsidR="00A16C79" w:rsidRPr="00357B3E" w:rsidRDefault="001418BA" w:rsidP="00A16C79">
      <w:pPr>
        <w:pStyle w:val="Heading3"/>
      </w:pPr>
      <w:r>
        <w:t xml:space="preserve">College’s First Resource Fair Features </w:t>
      </w:r>
      <w:proofErr w:type="gramStart"/>
      <w:r>
        <w:t>Over</w:t>
      </w:r>
      <w:proofErr w:type="gramEnd"/>
      <w:r>
        <w:t xml:space="preserve"> 40 Booths</w:t>
      </w:r>
    </w:p>
    <w:p w14:paraId="220F7753" w14:textId="77777777" w:rsidR="00A16C79" w:rsidRPr="00A60F3A" w:rsidRDefault="00A16C79" w:rsidP="00A60F3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14:paraId="568163D8" w14:textId="5F6137FB" w:rsidR="00A16C79" w:rsidRDefault="003E65F1" w:rsidP="00A16C79">
      <w:pPr>
        <w:pStyle w:val="BodyTextA"/>
      </w:pPr>
      <w:r w:rsidRPr="0082290E">
        <w:t xml:space="preserve">DES MOINES, Wash. — </w:t>
      </w:r>
      <w:proofErr w:type="gramStart"/>
      <w:r w:rsidR="00A16C79">
        <w:t>The</w:t>
      </w:r>
      <w:proofErr w:type="gramEnd"/>
      <w:r w:rsidR="00A16C79">
        <w:t xml:space="preserve"> public is invited to Highline College for a weeklong series of educational events and activities exploring LGBTQIA identity and social justice issues. The series will run Oc</w:t>
      </w:r>
      <w:r w:rsidR="009455E6">
        <w:t>t.</w:t>
      </w:r>
      <w:r w:rsidR="00A16C79">
        <w:t xml:space="preserve"> 9–13, 2017, on the college’s </w:t>
      </w:r>
      <w:hyperlink r:id="rId9" w:history="1">
        <w:r w:rsidR="00494602" w:rsidRPr="00C92785">
          <w:rPr>
            <w:rStyle w:val="Hyperlink"/>
          </w:rPr>
          <w:t>main campus</w:t>
        </w:r>
      </w:hyperlink>
      <w:r w:rsidR="007B4ECF">
        <w:t>, with a new resource fair Oct. 11.</w:t>
      </w:r>
      <w:r w:rsidR="00A16C79">
        <w:t xml:space="preserve"> </w:t>
      </w:r>
    </w:p>
    <w:p w14:paraId="6C8DDFC2" w14:textId="77777777" w:rsidR="00A16C79" w:rsidRDefault="00A16C79" w:rsidP="00A16C79">
      <w:pPr>
        <w:pStyle w:val="BodyTextA"/>
      </w:pPr>
    </w:p>
    <w:p w14:paraId="19CE0460" w14:textId="242219B3" w:rsidR="00A16C79" w:rsidRPr="00C92785" w:rsidRDefault="009455E6" w:rsidP="00A16C79">
      <w:pPr>
        <w:pStyle w:val="BodyTextA"/>
      </w:pPr>
      <w:r>
        <w:t>Scheduled</w:t>
      </w:r>
      <w:r w:rsidR="00A16C79">
        <w:t xml:space="preserve"> to </w:t>
      </w:r>
      <w:r w:rsidR="00A16C79" w:rsidRPr="00C92785">
        <w:t xml:space="preserve">coincide with </w:t>
      </w:r>
      <w:r w:rsidR="00494602">
        <w:t xml:space="preserve">National Coming </w:t>
      </w:r>
      <w:proofErr w:type="gramStart"/>
      <w:r w:rsidR="00494602">
        <w:t>Out</w:t>
      </w:r>
      <w:proofErr w:type="gramEnd"/>
      <w:r w:rsidR="00494602">
        <w:t xml:space="preserve"> Day (Oct.</w:t>
      </w:r>
      <w:r w:rsidRPr="00C92785">
        <w:t xml:space="preserve"> 11), LGBTQIA Week celebrates and remembers the history of the gay rights movement.</w:t>
      </w:r>
      <w:r w:rsidR="00494602">
        <w:t xml:space="preserve"> Events are free and open to all.</w:t>
      </w:r>
    </w:p>
    <w:p w14:paraId="3CE04650" w14:textId="77777777" w:rsidR="00A16C79" w:rsidRPr="00C92785" w:rsidRDefault="00A16C79" w:rsidP="00A16C79">
      <w:pPr>
        <w:pStyle w:val="BodyTextA"/>
      </w:pPr>
    </w:p>
    <w:p w14:paraId="63532CF9" w14:textId="2B09D10A" w:rsidR="009455E6" w:rsidRPr="009455E6" w:rsidRDefault="009455E6" w:rsidP="00771951">
      <w:pPr>
        <w:pStyle w:val="BodyTextA"/>
      </w:pPr>
      <w:r w:rsidRPr="009455E6">
        <w:rPr>
          <w:b/>
        </w:rPr>
        <w:t>Monday, Oct. 9,</w:t>
      </w:r>
      <w:r w:rsidRPr="009455E6">
        <w:t xml:space="preserve"> 11 a.m.–12:30 p.m.</w:t>
      </w:r>
    </w:p>
    <w:p w14:paraId="29D4FB10" w14:textId="74453C6A" w:rsidR="009455E6" w:rsidRPr="009455E6" w:rsidRDefault="009455E6" w:rsidP="00771951">
      <w:pPr>
        <w:pStyle w:val="BodyTextA"/>
      </w:pPr>
      <w:r w:rsidRPr="009455E6">
        <w:t>“</w:t>
      </w:r>
      <w:proofErr w:type="spellStart"/>
      <w:r w:rsidRPr="009455E6">
        <w:t>En</w:t>
      </w:r>
      <w:proofErr w:type="spellEnd"/>
      <w:r w:rsidRPr="009455E6">
        <w:t xml:space="preserve">-storying Resistance” presented by Dr. </w:t>
      </w:r>
      <w:proofErr w:type="spellStart"/>
      <w:r w:rsidRPr="009455E6">
        <w:t>Qwo</w:t>
      </w:r>
      <w:proofErr w:type="spellEnd"/>
      <w:r w:rsidRPr="009455E6">
        <w:t xml:space="preserve">-Li </w:t>
      </w:r>
      <w:proofErr w:type="spellStart"/>
      <w:r w:rsidRPr="009455E6">
        <w:t>Driskill</w:t>
      </w:r>
      <w:proofErr w:type="spellEnd"/>
    </w:p>
    <w:p w14:paraId="6AB05E8A" w14:textId="66FE65D4" w:rsidR="009455E6" w:rsidRPr="009455E6" w:rsidRDefault="009455E6" w:rsidP="00771951">
      <w:pPr>
        <w:pStyle w:val="BodyTextA"/>
      </w:pPr>
      <w:r w:rsidRPr="009455E6">
        <w:t xml:space="preserve">Building </w:t>
      </w:r>
      <w:proofErr w:type="gramStart"/>
      <w:r w:rsidRPr="009455E6">
        <w:t>7</w:t>
      </w:r>
      <w:proofErr w:type="gramEnd"/>
    </w:p>
    <w:p w14:paraId="5D15F800" w14:textId="2FE77FC9" w:rsidR="009455E6" w:rsidRDefault="00494602" w:rsidP="00771951">
      <w:pPr>
        <w:pStyle w:val="BodyTextA"/>
      </w:pPr>
      <w:r>
        <w:t xml:space="preserve">Description: </w:t>
      </w:r>
      <w:r w:rsidR="00F35BBC" w:rsidRPr="00F35BBC">
        <w:t xml:space="preserve">Using poetry, history and personal story, </w:t>
      </w:r>
      <w:proofErr w:type="spellStart"/>
      <w:r w:rsidR="00F35BBC" w:rsidRPr="009455E6">
        <w:t>Driskill</w:t>
      </w:r>
      <w:proofErr w:type="spellEnd"/>
      <w:r w:rsidR="00F35BBC" w:rsidRPr="00F35BBC">
        <w:t xml:space="preserve"> will address how </w:t>
      </w:r>
      <w:r w:rsidR="00F35BBC">
        <w:t xml:space="preserve">by </w:t>
      </w:r>
      <w:r w:rsidR="00F35BBC" w:rsidRPr="00F35BBC">
        <w:t xml:space="preserve">telling </w:t>
      </w:r>
      <w:r w:rsidR="00F35BBC">
        <w:t>their</w:t>
      </w:r>
      <w:r w:rsidR="00F35BBC" w:rsidRPr="00F35BBC">
        <w:t xml:space="preserve"> stories</w:t>
      </w:r>
      <w:r w:rsidR="00F35BBC">
        <w:t>,</w:t>
      </w:r>
      <w:r w:rsidR="00A02C18">
        <w:t xml:space="preserve"> i</w:t>
      </w:r>
      <w:r w:rsidR="004C2546">
        <w:t>ndigenous and LGBTQIA</w:t>
      </w:r>
      <w:r w:rsidR="00F35BBC" w:rsidRPr="00F35BBC">
        <w:t xml:space="preserve"> peoples can contribute to social transformation, resistance, healing and imaginings of a decolonized future.</w:t>
      </w:r>
    </w:p>
    <w:p w14:paraId="2B310266" w14:textId="77777777" w:rsidR="00185528" w:rsidRDefault="00185528" w:rsidP="00771951">
      <w:pPr>
        <w:pStyle w:val="BodyTextA"/>
      </w:pPr>
    </w:p>
    <w:p w14:paraId="0B25A69F" w14:textId="02E5124F" w:rsidR="00C92785" w:rsidRDefault="00C92785" w:rsidP="00771951">
      <w:pPr>
        <w:pStyle w:val="BodyTextA"/>
      </w:pPr>
      <w:r w:rsidRPr="00C92785">
        <w:rPr>
          <w:b/>
        </w:rPr>
        <w:t>Tuesday, Oct. 10,</w:t>
      </w:r>
      <w:r>
        <w:t xml:space="preserve"> 12–1</w:t>
      </w:r>
      <w:r w:rsidRPr="009455E6">
        <w:t>:30 p.m.</w:t>
      </w:r>
    </w:p>
    <w:p w14:paraId="3E75EB44" w14:textId="077EECA7" w:rsidR="00C92785" w:rsidRDefault="00C92785" w:rsidP="00771951">
      <w:pPr>
        <w:pStyle w:val="BodyTextA"/>
      </w:pPr>
      <w:r w:rsidRPr="00C92785">
        <w:t xml:space="preserve">PFLAG Panel </w:t>
      </w:r>
      <w:r w:rsidR="00185528">
        <w:t>and</w:t>
      </w:r>
      <w:r w:rsidRPr="00C92785">
        <w:t xml:space="preserve"> Discussion</w:t>
      </w:r>
    </w:p>
    <w:p w14:paraId="4CCF70CF" w14:textId="1DE6B19A" w:rsidR="00C92785" w:rsidRDefault="00185528" w:rsidP="00771951">
      <w:pPr>
        <w:pStyle w:val="BodyTextA"/>
      </w:pPr>
      <w:r>
        <w:t>Building 8, Mt. Constance R</w:t>
      </w:r>
      <w:r w:rsidRPr="00185528">
        <w:t>oom</w:t>
      </w:r>
    </w:p>
    <w:p w14:paraId="746FAD93" w14:textId="38A1728B" w:rsidR="00185528" w:rsidRDefault="00185528" w:rsidP="00771951">
      <w:pPr>
        <w:pStyle w:val="BodyTextA"/>
      </w:pPr>
      <w:r>
        <w:t xml:space="preserve">Description: </w:t>
      </w:r>
      <w:r w:rsidRPr="00185528">
        <w:t>Coming out can be challengin</w:t>
      </w:r>
      <w:r>
        <w:t>g for anyone who identifies as lesbian, gay, bisexual, transgender or q</w:t>
      </w:r>
      <w:r w:rsidRPr="00185528">
        <w:t xml:space="preserve">ueer. PFLAG Tacoma </w:t>
      </w:r>
      <w:r>
        <w:t>members will talk</w:t>
      </w:r>
      <w:r w:rsidRPr="00185528">
        <w:t xml:space="preserve"> about their experiences with the coming out process. PFLAG is a volunteer organization </w:t>
      </w:r>
      <w:r>
        <w:t>with a mission</w:t>
      </w:r>
      <w:r w:rsidRPr="00185528">
        <w:t xml:space="preserve"> to meet people where they are and </w:t>
      </w:r>
      <w:r>
        <w:t>to collaborate</w:t>
      </w:r>
      <w:r w:rsidRPr="00185528">
        <w:t xml:space="preserve"> with others</w:t>
      </w:r>
    </w:p>
    <w:p w14:paraId="7B62D9C8" w14:textId="77777777" w:rsidR="00185528" w:rsidRDefault="00185528" w:rsidP="00771951">
      <w:pPr>
        <w:pStyle w:val="BodyTextA"/>
      </w:pPr>
    </w:p>
    <w:p w14:paraId="24B418B6" w14:textId="5A96812F" w:rsidR="00185528" w:rsidRDefault="00185528" w:rsidP="00771951">
      <w:pPr>
        <w:pStyle w:val="BodyTextA"/>
      </w:pPr>
      <w:r w:rsidRPr="00185528">
        <w:rPr>
          <w:b/>
        </w:rPr>
        <w:t>Wednesday, Oct. 11,</w:t>
      </w:r>
      <w:r>
        <w:t xml:space="preserve"> 12–2</w:t>
      </w:r>
      <w:r w:rsidRPr="009455E6">
        <w:t xml:space="preserve"> p.m.</w:t>
      </w:r>
    </w:p>
    <w:p w14:paraId="2C24CC45" w14:textId="7944EBFC" w:rsidR="00185528" w:rsidRDefault="00185528" w:rsidP="00771951">
      <w:pPr>
        <w:pStyle w:val="BodyTextA"/>
      </w:pPr>
      <w:r w:rsidRPr="00185528">
        <w:t>LGBTQIA Resource Fair</w:t>
      </w:r>
      <w:r w:rsidR="00A06B60">
        <w:t xml:space="preserve"> and Entertainment</w:t>
      </w:r>
    </w:p>
    <w:p w14:paraId="1ABD37DA" w14:textId="59E8D3A7" w:rsidR="00185528" w:rsidRDefault="00185528" w:rsidP="00771951">
      <w:pPr>
        <w:pStyle w:val="BodyTextA"/>
      </w:pPr>
      <w:r>
        <w:t xml:space="preserve">Building </w:t>
      </w:r>
      <w:proofErr w:type="gramStart"/>
      <w:r>
        <w:t>8</w:t>
      </w:r>
      <w:proofErr w:type="gramEnd"/>
    </w:p>
    <w:p w14:paraId="277F5F41" w14:textId="13E82351" w:rsidR="00A06B60" w:rsidRDefault="00185528" w:rsidP="00771951">
      <w:pPr>
        <w:pStyle w:val="BodyTextA"/>
      </w:pPr>
      <w:r>
        <w:t xml:space="preserve">Description: </w:t>
      </w:r>
      <w:r w:rsidR="00A06B60">
        <w:t xml:space="preserve">Highline and its community partners support the </w:t>
      </w:r>
      <w:r w:rsidR="00A06B60" w:rsidRPr="00185528">
        <w:t>health and wellness of the LGBTQ community</w:t>
      </w:r>
      <w:r w:rsidR="00A06B60">
        <w:t xml:space="preserve">. In the first resource fair of its kind at the college, visitors can explore more than </w:t>
      </w:r>
      <w:r w:rsidR="00A06B60" w:rsidRPr="00185528">
        <w:t>40 campus and community resources</w:t>
      </w:r>
      <w:r w:rsidR="00A06B60">
        <w:t xml:space="preserve"> to connect with caring and </w:t>
      </w:r>
      <w:r w:rsidR="00A06B60" w:rsidRPr="00185528">
        <w:t>affirming resources</w:t>
      </w:r>
      <w:r w:rsidR="00A06B60">
        <w:t xml:space="preserve">. Entertainment provided by </w:t>
      </w:r>
      <w:r w:rsidR="00D14AAC">
        <w:t>DJ Revere</w:t>
      </w:r>
      <w:r w:rsidR="00A06B60" w:rsidRPr="00A06B60">
        <w:t xml:space="preserve">nd Dollars, aka Renee </w:t>
      </w:r>
      <w:proofErr w:type="spellStart"/>
      <w:r w:rsidR="00A06B60" w:rsidRPr="00A06B60">
        <w:t>Jarreau</w:t>
      </w:r>
      <w:proofErr w:type="spellEnd"/>
      <w:r w:rsidR="00A06B60" w:rsidRPr="00A06B60">
        <w:t xml:space="preserve"> Greene.</w:t>
      </w:r>
    </w:p>
    <w:p w14:paraId="36D3DFFE" w14:textId="77777777" w:rsidR="00A06B60" w:rsidRDefault="00A06B60" w:rsidP="00771951">
      <w:pPr>
        <w:pStyle w:val="BodyTextA"/>
      </w:pPr>
    </w:p>
    <w:p w14:paraId="45B0674C" w14:textId="2D085780" w:rsidR="00A06B60" w:rsidRDefault="00A06B60" w:rsidP="00771951">
      <w:pPr>
        <w:pStyle w:val="BodyTextA"/>
      </w:pPr>
      <w:r w:rsidRPr="00A06B60">
        <w:rPr>
          <w:b/>
        </w:rPr>
        <w:t>Thursday, Oct. 12,</w:t>
      </w:r>
      <w:r>
        <w:t xml:space="preserve"> 1:30–3</w:t>
      </w:r>
      <w:r w:rsidRPr="009455E6">
        <w:t xml:space="preserve"> p.m.</w:t>
      </w:r>
    </w:p>
    <w:p w14:paraId="55E14B70" w14:textId="2D3BA585" w:rsidR="00A06B60" w:rsidRDefault="00A06B60" w:rsidP="00771951">
      <w:pPr>
        <w:pStyle w:val="BodyTextA"/>
      </w:pPr>
      <w:r>
        <w:lastRenderedPageBreak/>
        <w:t>“Fight to Win!</w:t>
      </w:r>
      <w:r w:rsidRPr="00A06B60">
        <w:t xml:space="preserve"> Critical Trans Resistance in Scary Times</w:t>
      </w:r>
      <w:r>
        <w:t>”</w:t>
      </w:r>
      <w:r w:rsidRPr="00A06B60">
        <w:t xml:space="preserve"> </w:t>
      </w:r>
      <w:r w:rsidRPr="009455E6">
        <w:t>presented by</w:t>
      </w:r>
      <w:r>
        <w:t xml:space="preserve"> </w:t>
      </w:r>
      <w:r w:rsidRPr="00A06B60">
        <w:t>Dean Spade</w:t>
      </w:r>
    </w:p>
    <w:p w14:paraId="3F17F7B5" w14:textId="66FA9BC8" w:rsidR="00A06B60" w:rsidRDefault="00A06B60" w:rsidP="00771951">
      <w:pPr>
        <w:pStyle w:val="BodyTextA"/>
      </w:pPr>
      <w:r w:rsidRPr="00A06B60">
        <w:t xml:space="preserve">Building </w:t>
      </w:r>
      <w:proofErr w:type="gramStart"/>
      <w:r w:rsidRPr="00A06B60">
        <w:t>7</w:t>
      </w:r>
      <w:proofErr w:type="gramEnd"/>
    </w:p>
    <w:p w14:paraId="1EAF2C17" w14:textId="5207388A" w:rsidR="00A06B60" w:rsidRDefault="00A06B60" w:rsidP="00771951">
      <w:pPr>
        <w:pStyle w:val="BodyTextA"/>
      </w:pPr>
      <w:r>
        <w:t xml:space="preserve">Description: In </w:t>
      </w:r>
      <w:r w:rsidRPr="00A06B60">
        <w:t xml:space="preserve">his talk, Spade will raise questions about how increased mainstream visibility of </w:t>
      </w:r>
      <w:proofErr w:type="gramStart"/>
      <w:r w:rsidRPr="00A06B60">
        <w:t>trans</w:t>
      </w:r>
      <w:proofErr w:type="gramEnd"/>
      <w:r w:rsidRPr="00A06B60">
        <w:t xml:space="preserve"> people relates to on-the-ground struggles for trans survival.</w:t>
      </w:r>
    </w:p>
    <w:p w14:paraId="413B220E" w14:textId="77777777" w:rsidR="00A06B60" w:rsidRDefault="00A06B60" w:rsidP="00771951">
      <w:pPr>
        <w:pStyle w:val="BodyTextA"/>
      </w:pPr>
    </w:p>
    <w:p w14:paraId="48196934" w14:textId="6DD70E17" w:rsidR="00A06B60" w:rsidRDefault="00A06B60" w:rsidP="00A06B60">
      <w:pPr>
        <w:pStyle w:val="BodyTextA"/>
      </w:pPr>
      <w:r>
        <w:rPr>
          <w:b/>
        </w:rPr>
        <w:t>Fri</w:t>
      </w:r>
      <w:r w:rsidRPr="00A06B60">
        <w:rPr>
          <w:b/>
        </w:rPr>
        <w:t>day, Oct.</w:t>
      </w:r>
      <w:r>
        <w:rPr>
          <w:b/>
        </w:rPr>
        <w:t xml:space="preserve"> 13</w:t>
      </w:r>
      <w:r w:rsidRPr="00A06B60">
        <w:rPr>
          <w:b/>
        </w:rPr>
        <w:t>,</w:t>
      </w:r>
      <w:r>
        <w:t xml:space="preserve"> 9–10:30 a</w:t>
      </w:r>
      <w:r w:rsidRPr="009455E6">
        <w:t>.m.</w:t>
      </w:r>
    </w:p>
    <w:p w14:paraId="377847FA" w14:textId="53768B0E" w:rsidR="00A06B60" w:rsidRDefault="00B017B5" w:rsidP="00771951">
      <w:pPr>
        <w:pStyle w:val="BodyTextA"/>
      </w:pPr>
      <w:r>
        <w:t>“</w:t>
      </w:r>
      <w:r w:rsidRPr="00B017B5">
        <w:t xml:space="preserve">Butterfly: Una </w:t>
      </w:r>
      <w:proofErr w:type="spellStart"/>
      <w:r w:rsidRPr="00B017B5">
        <w:t>Transformacion</w:t>
      </w:r>
      <w:proofErr w:type="spellEnd"/>
      <w:r w:rsidRPr="00B017B5">
        <w:t xml:space="preserve">, Una </w:t>
      </w:r>
      <w:proofErr w:type="spellStart"/>
      <w:r w:rsidRPr="00B017B5">
        <w:t>Ascencion</w:t>
      </w:r>
      <w:proofErr w:type="spellEnd"/>
      <w:r>
        <w:t xml:space="preserve">” </w:t>
      </w:r>
      <w:r w:rsidRPr="009455E6">
        <w:t>presented by</w:t>
      </w:r>
      <w:r>
        <w:t xml:space="preserve"> </w:t>
      </w:r>
      <w:r w:rsidRPr="00B017B5">
        <w:t xml:space="preserve">Syd Emmanuel </w:t>
      </w:r>
      <w:proofErr w:type="spellStart"/>
      <w:r w:rsidRPr="00B017B5">
        <w:t>Arrojo</w:t>
      </w:r>
      <w:proofErr w:type="spellEnd"/>
    </w:p>
    <w:p w14:paraId="623A8833" w14:textId="60D2EA53" w:rsidR="00B017B5" w:rsidRDefault="00B017B5" w:rsidP="00B017B5">
      <w:pPr>
        <w:pStyle w:val="BodyTextA"/>
      </w:pPr>
      <w:r>
        <w:t xml:space="preserve">Building 25, </w:t>
      </w:r>
      <w:r w:rsidR="00FD3682">
        <w:t>Room 608</w:t>
      </w:r>
    </w:p>
    <w:p w14:paraId="1C6E21F5" w14:textId="0B595CEB" w:rsidR="00A06B60" w:rsidRDefault="00B017B5" w:rsidP="00771951">
      <w:pPr>
        <w:pStyle w:val="BodyTextA"/>
      </w:pPr>
      <w:r>
        <w:t xml:space="preserve">Description: A </w:t>
      </w:r>
      <w:r w:rsidRPr="00B017B5">
        <w:t>multi-talented artist</w:t>
      </w:r>
      <w:r>
        <w:t xml:space="preserve">, </w:t>
      </w:r>
      <w:r w:rsidRPr="00B017B5">
        <w:t xml:space="preserve">Syd Emmanuel </w:t>
      </w:r>
      <w:proofErr w:type="spellStart"/>
      <w:r w:rsidRPr="00B017B5">
        <w:t>Arrojo</w:t>
      </w:r>
      <w:proofErr w:type="spellEnd"/>
      <w:r>
        <w:t xml:space="preserve"> will share creativity through spoken word art, creative writing, colorful sketches, vocal performance and wooden instruments.</w:t>
      </w:r>
    </w:p>
    <w:p w14:paraId="20A68D29" w14:textId="77777777" w:rsidR="00B017B5" w:rsidRDefault="00B017B5" w:rsidP="00771951">
      <w:pPr>
        <w:pStyle w:val="BodyTextA"/>
      </w:pPr>
    </w:p>
    <w:p w14:paraId="2ED8082B" w14:textId="6C2F95F7" w:rsidR="009455E6" w:rsidRPr="009455E6" w:rsidRDefault="00494602" w:rsidP="00771951">
      <w:pPr>
        <w:pStyle w:val="BodyTextA"/>
      </w:pPr>
      <w:r>
        <w:t>Full e</w:t>
      </w:r>
      <w:r w:rsidR="00C92785">
        <w:t>vent descriptions are at</w:t>
      </w:r>
      <w:r w:rsidR="009455E6">
        <w:t xml:space="preserve"> </w:t>
      </w:r>
      <w:hyperlink r:id="rId10" w:history="1">
        <w:r w:rsidR="009455E6" w:rsidRPr="00C92785">
          <w:rPr>
            <w:rStyle w:val="Hyperlink"/>
          </w:rPr>
          <w:t>LGBTQIA Week 2017</w:t>
        </w:r>
      </w:hyperlink>
      <w:r w:rsidR="00C92785">
        <w:t>.</w:t>
      </w:r>
    </w:p>
    <w:p w14:paraId="0B27CA26" w14:textId="77777777" w:rsidR="009455E6" w:rsidRDefault="009455E6" w:rsidP="00771951">
      <w:pPr>
        <w:pStyle w:val="BodyTextA"/>
      </w:pPr>
    </w:p>
    <w:p w14:paraId="5FDBFA3A" w14:textId="77777777" w:rsidR="003E65F1" w:rsidRPr="0082290E" w:rsidRDefault="003E65F1" w:rsidP="001401FD">
      <w:pPr>
        <w:pStyle w:val="BodyTextC"/>
        <w:jc w:val="center"/>
      </w:pPr>
      <w:r w:rsidRPr="0082290E">
        <w:t># # #</w:t>
      </w:r>
    </w:p>
    <w:p w14:paraId="2920450C" w14:textId="77777777" w:rsidR="00C92785" w:rsidRDefault="00C92785" w:rsidP="00C92785">
      <w:pPr>
        <w:pStyle w:val="BodyTextA"/>
      </w:pPr>
    </w:p>
    <w:p w14:paraId="0A185E50" w14:textId="77777777" w:rsidR="00C92785" w:rsidRPr="00C92785" w:rsidRDefault="00C92785" w:rsidP="00C92785">
      <w:pPr>
        <w:pStyle w:val="BodyTextA"/>
        <w:rPr>
          <w:b/>
        </w:rPr>
      </w:pPr>
      <w:r w:rsidRPr="00C92785">
        <w:rPr>
          <w:b/>
        </w:rPr>
        <w:t>Links within this release:</w:t>
      </w:r>
    </w:p>
    <w:p w14:paraId="3EE5C1A1" w14:textId="77777777" w:rsidR="00494602" w:rsidRPr="00014E6A" w:rsidRDefault="00494602" w:rsidP="00C92785">
      <w:pPr>
        <w:pStyle w:val="BodyTextA"/>
        <w:numPr>
          <w:ilvl w:val="0"/>
          <w:numId w:val="3"/>
        </w:numPr>
      </w:pPr>
      <w:r w:rsidRPr="00014E6A">
        <w:t xml:space="preserve">Highline College location and directions: </w:t>
      </w:r>
      <w:hyperlink r:id="rId11" w:history="1">
        <w:r w:rsidRPr="00014E6A">
          <w:rPr>
            <w:rStyle w:val="Hyperlink"/>
          </w:rPr>
          <w:t>https://www.highline.edu/campus-guide/locations-and-directions/</w:t>
        </w:r>
      </w:hyperlink>
    </w:p>
    <w:p w14:paraId="54884052" w14:textId="0F421814" w:rsidR="00C92785" w:rsidRPr="00014E6A" w:rsidRDefault="00C92785" w:rsidP="00C92785">
      <w:pPr>
        <w:pStyle w:val="BodyTextA"/>
        <w:numPr>
          <w:ilvl w:val="0"/>
          <w:numId w:val="3"/>
        </w:numPr>
      </w:pPr>
      <w:r w:rsidRPr="00014E6A">
        <w:t xml:space="preserve">Highline College LGBTQIA Week 2017: </w:t>
      </w:r>
      <w:hyperlink r:id="rId12" w:history="1">
        <w:r w:rsidRPr="00014E6A">
          <w:rPr>
            <w:rStyle w:val="Hyperlink"/>
          </w:rPr>
          <w:t>https://lgbtqia.highline.edu/events/</w:t>
        </w:r>
      </w:hyperlink>
    </w:p>
    <w:p w14:paraId="0504985F" w14:textId="77777777" w:rsidR="00C3572E" w:rsidRPr="0082290E" w:rsidRDefault="00C3572E" w:rsidP="00C92785">
      <w:pPr>
        <w:pStyle w:val="BodyTextA"/>
        <w:rPr>
          <w:b/>
          <w:sz w:val="22"/>
          <w:szCs w:val="22"/>
        </w:rPr>
      </w:pPr>
    </w:p>
    <w:p w14:paraId="2E2812AE" w14:textId="77777777" w:rsidR="00BA1C47" w:rsidRDefault="00BA1C47" w:rsidP="00BA1C47">
      <w:pPr>
        <w:pStyle w:val="BodyTextC"/>
      </w:pPr>
      <w:r w:rsidRPr="00BB70CF">
        <w:rPr>
          <w:rStyle w:val="Emphasis"/>
        </w:rPr>
        <w:t xml:space="preserve">Founded in 1961 as the first community college in King County, Highline College annually </w:t>
      </w:r>
      <w:r w:rsidRPr="00014E6A">
        <w:rPr>
          <w:rStyle w:val="Emphasis"/>
        </w:rPr>
        <w:t xml:space="preserve">serves approximately 17,000 </w:t>
      </w:r>
      <w:r w:rsidRPr="00BB70CF">
        <w:rPr>
          <w:rStyle w:val="Emphasis"/>
        </w:rPr>
        <w:t xml:space="preserve">students. With more than 70 percent students of color, Highline is the most diverse higher education institution in the state. The college offers a wide range of academic transfer, professional-technical education, basic skills and applied bachelor’s degree programs. Alumni include former Seattle Mayor Norm Rice, entrepreneur </w:t>
      </w:r>
      <w:proofErr w:type="spellStart"/>
      <w:r w:rsidRPr="00BB70CF">
        <w:rPr>
          <w:rStyle w:val="Emphasis"/>
        </w:rPr>
        <w:t>Junki</w:t>
      </w:r>
      <w:proofErr w:type="spellEnd"/>
      <w:r w:rsidRPr="00BB70CF">
        <w:rPr>
          <w:rStyle w:val="Emphasis"/>
        </w:rPr>
        <w:t xml:space="preserve"> Yoshida and former Washington state poet laureate Sam Green.</w:t>
      </w:r>
    </w:p>
    <w:p w14:paraId="23BD81B8" w14:textId="77777777" w:rsidR="00BA1C47" w:rsidRDefault="00BA1C47" w:rsidP="00DF078C">
      <w:pPr>
        <w:pStyle w:val="NormalWeb"/>
        <w:shd w:val="clear" w:color="auto" w:fill="FFFFFF"/>
        <w:spacing w:after="0" w:afterAutospacing="0"/>
        <w:rPr>
          <w:rStyle w:val="Emphasis"/>
        </w:rPr>
      </w:pPr>
    </w:p>
    <w:p w14:paraId="38263E12" w14:textId="77777777" w:rsidR="00BA1C47" w:rsidRPr="00025A1C" w:rsidRDefault="00BA1C47" w:rsidP="00DF078C">
      <w:pPr>
        <w:pStyle w:val="NormalWeb"/>
        <w:shd w:val="clear" w:color="auto" w:fill="FFFFFF"/>
        <w:spacing w:after="0" w:afterAutospacing="0"/>
        <w:rPr>
          <w:rStyle w:val="Emphasis"/>
        </w:rPr>
      </w:pPr>
    </w:p>
    <w:sectPr w:rsidR="00BA1C47" w:rsidRPr="00025A1C" w:rsidSect="004F3626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6533A"/>
    <w:multiLevelType w:val="hybridMultilevel"/>
    <w:tmpl w:val="19EE16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B8A7C36"/>
    <w:multiLevelType w:val="hybridMultilevel"/>
    <w:tmpl w:val="D548C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440551"/>
    <w:multiLevelType w:val="hybridMultilevel"/>
    <w:tmpl w:val="BC4664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5A6"/>
    <w:rsid w:val="0000149A"/>
    <w:rsid w:val="00014E6A"/>
    <w:rsid w:val="00025A1C"/>
    <w:rsid w:val="00046770"/>
    <w:rsid w:val="000A3FF7"/>
    <w:rsid w:val="000C2DE8"/>
    <w:rsid w:val="000D6B2F"/>
    <w:rsid w:val="000E6F90"/>
    <w:rsid w:val="000F4C9F"/>
    <w:rsid w:val="00114A5A"/>
    <w:rsid w:val="001162B9"/>
    <w:rsid w:val="001401FD"/>
    <w:rsid w:val="001418BA"/>
    <w:rsid w:val="00152447"/>
    <w:rsid w:val="00175F0D"/>
    <w:rsid w:val="00185528"/>
    <w:rsid w:val="00190675"/>
    <w:rsid w:val="001D1206"/>
    <w:rsid w:val="00237CA4"/>
    <w:rsid w:val="0024053F"/>
    <w:rsid w:val="00256FC4"/>
    <w:rsid w:val="002608D5"/>
    <w:rsid w:val="002639A1"/>
    <w:rsid w:val="00266C4C"/>
    <w:rsid w:val="00277966"/>
    <w:rsid w:val="00281CA9"/>
    <w:rsid w:val="002B174D"/>
    <w:rsid w:val="002B3AD8"/>
    <w:rsid w:val="002C360E"/>
    <w:rsid w:val="002D7EBE"/>
    <w:rsid w:val="002E4031"/>
    <w:rsid w:val="00314346"/>
    <w:rsid w:val="003A70A6"/>
    <w:rsid w:val="003C51E4"/>
    <w:rsid w:val="003E65F1"/>
    <w:rsid w:val="0041019B"/>
    <w:rsid w:val="00426A7A"/>
    <w:rsid w:val="00432DFD"/>
    <w:rsid w:val="0043588D"/>
    <w:rsid w:val="00486817"/>
    <w:rsid w:val="00494602"/>
    <w:rsid w:val="004A1994"/>
    <w:rsid w:val="004C2546"/>
    <w:rsid w:val="004C67D3"/>
    <w:rsid w:val="004E109B"/>
    <w:rsid w:val="004E3A19"/>
    <w:rsid w:val="004F3626"/>
    <w:rsid w:val="00510207"/>
    <w:rsid w:val="00510B43"/>
    <w:rsid w:val="00513056"/>
    <w:rsid w:val="005140AB"/>
    <w:rsid w:val="0056422F"/>
    <w:rsid w:val="005B29CF"/>
    <w:rsid w:val="005C0EB0"/>
    <w:rsid w:val="005E41DE"/>
    <w:rsid w:val="005E4867"/>
    <w:rsid w:val="005E48AC"/>
    <w:rsid w:val="005E780A"/>
    <w:rsid w:val="00672AA5"/>
    <w:rsid w:val="00680BB8"/>
    <w:rsid w:val="006813BC"/>
    <w:rsid w:val="0068694A"/>
    <w:rsid w:val="00696522"/>
    <w:rsid w:val="006A3C72"/>
    <w:rsid w:val="00743188"/>
    <w:rsid w:val="00745CF5"/>
    <w:rsid w:val="00751D93"/>
    <w:rsid w:val="00771951"/>
    <w:rsid w:val="007B4ECF"/>
    <w:rsid w:val="007E3116"/>
    <w:rsid w:val="007E6FAB"/>
    <w:rsid w:val="007E771D"/>
    <w:rsid w:val="008012E1"/>
    <w:rsid w:val="0082290E"/>
    <w:rsid w:val="00867D49"/>
    <w:rsid w:val="00880549"/>
    <w:rsid w:val="00897253"/>
    <w:rsid w:val="008B1037"/>
    <w:rsid w:val="008D2DD4"/>
    <w:rsid w:val="008D78EC"/>
    <w:rsid w:val="008F5E6C"/>
    <w:rsid w:val="00907F35"/>
    <w:rsid w:val="009266BA"/>
    <w:rsid w:val="00933624"/>
    <w:rsid w:val="00940A9A"/>
    <w:rsid w:val="009455E6"/>
    <w:rsid w:val="00986BE2"/>
    <w:rsid w:val="00992887"/>
    <w:rsid w:val="009D075A"/>
    <w:rsid w:val="009F0DDC"/>
    <w:rsid w:val="009F6558"/>
    <w:rsid w:val="009F74C9"/>
    <w:rsid w:val="00A02C18"/>
    <w:rsid w:val="00A06B60"/>
    <w:rsid w:val="00A10A64"/>
    <w:rsid w:val="00A16C79"/>
    <w:rsid w:val="00A33044"/>
    <w:rsid w:val="00A357A6"/>
    <w:rsid w:val="00A53A26"/>
    <w:rsid w:val="00A60F3A"/>
    <w:rsid w:val="00AB7AB4"/>
    <w:rsid w:val="00AC7E6A"/>
    <w:rsid w:val="00AD6370"/>
    <w:rsid w:val="00B017B5"/>
    <w:rsid w:val="00B03D1B"/>
    <w:rsid w:val="00B1410B"/>
    <w:rsid w:val="00B3793B"/>
    <w:rsid w:val="00B62260"/>
    <w:rsid w:val="00B75BB5"/>
    <w:rsid w:val="00BA1C47"/>
    <w:rsid w:val="00BA4B5F"/>
    <w:rsid w:val="00BB0EA2"/>
    <w:rsid w:val="00BB1469"/>
    <w:rsid w:val="00BB318F"/>
    <w:rsid w:val="00BC4435"/>
    <w:rsid w:val="00BF47B0"/>
    <w:rsid w:val="00C028BB"/>
    <w:rsid w:val="00C12ECF"/>
    <w:rsid w:val="00C20DE0"/>
    <w:rsid w:val="00C30FE6"/>
    <w:rsid w:val="00C3572E"/>
    <w:rsid w:val="00C405A6"/>
    <w:rsid w:val="00C92785"/>
    <w:rsid w:val="00CD3527"/>
    <w:rsid w:val="00CD3AD8"/>
    <w:rsid w:val="00D01490"/>
    <w:rsid w:val="00D14AAC"/>
    <w:rsid w:val="00D32FFD"/>
    <w:rsid w:val="00D523FB"/>
    <w:rsid w:val="00D57714"/>
    <w:rsid w:val="00D57AA5"/>
    <w:rsid w:val="00D61E25"/>
    <w:rsid w:val="00D76A90"/>
    <w:rsid w:val="00D8630E"/>
    <w:rsid w:val="00DA68EC"/>
    <w:rsid w:val="00DD5309"/>
    <w:rsid w:val="00DF078C"/>
    <w:rsid w:val="00E15624"/>
    <w:rsid w:val="00E24DC7"/>
    <w:rsid w:val="00E64167"/>
    <w:rsid w:val="00E8383D"/>
    <w:rsid w:val="00E87451"/>
    <w:rsid w:val="00EB311E"/>
    <w:rsid w:val="00EB3DC7"/>
    <w:rsid w:val="00EB3FAD"/>
    <w:rsid w:val="00EC2C91"/>
    <w:rsid w:val="00EC3660"/>
    <w:rsid w:val="00EC3953"/>
    <w:rsid w:val="00EC6081"/>
    <w:rsid w:val="00EE422A"/>
    <w:rsid w:val="00EF5E0D"/>
    <w:rsid w:val="00F01F31"/>
    <w:rsid w:val="00F35BBC"/>
    <w:rsid w:val="00F35D91"/>
    <w:rsid w:val="00F72D6F"/>
    <w:rsid w:val="00F82ADA"/>
    <w:rsid w:val="00FA00C5"/>
    <w:rsid w:val="00FA5B73"/>
    <w:rsid w:val="00FB3A27"/>
    <w:rsid w:val="00FD3682"/>
    <w:rsid w:val="00FF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0AC304"/>
  <w15:docId w15:val="{590A5334-6FF0-44A0-8762-B8D1AE8DC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auto-style2"/>
    <w:next w:val="Normal"/>
    <w:link w:val="Heading1Char"/>
    <w:uiPriority w:val="9"/>
    <w:qFormat/>
    <w:rsid w:val="00A60F3A"/>
    <w:pPr>
      <w:shd w:val="clear" w:color="auto" w:fill="FFFFFF"/>
      <w:tabs>
        <w:tab w:val="left" w:pos="1800"/>
      </w:tabs>
      <w:spacing w:after="0" w:afterAutospacing="0"/>
      <w:jc w:val="right"/>
      <w:outlineLvl w:val="0"/>
    </w:pPr>
    <w:rPr>
      <w:rFonts w:ascii="Arial" w:hAnsi="Arial" w:cs="Arial"/>
      <w:b/>
      <w:sz w:val="44"/>
      <w:szCs w:val="44"/>
    </w:rPr>
  </w:style>
  <w:style w:type="paragraph" w:styleId="Heading2">
    <w:name w:val="heading 2"/>
    <w:basedOn w:val="Normal"/>
    <w:link w:val="Heading2Char"/>
    <w:uiPriority w:val="9"/>
    <w:qFormat/>
    <w:rsid w:val="00A60F3A"/>
    <w:pPr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0F3A"/>
    <w:pPr>
      <w:spacing w:after="0" w:line="240" w:lineRule="auto"/>
      <w:jc w:val="center"/>
      <w:outlineLvl w:val="2"/>
    </w:pPr>
    <w:rPr>
      <w:rFonts w:ascii="Arial" w:eastAsia="Times New Roman" w:hAnsi="Arial" w:cs="Arial"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05A6"/>
    <w:rPr>
      <w:color w:val="21759B"/>
      <w:u w:val="single"/>
    </w:rPr>
  </w:style>
  <w:style w:type="paragraph" w:customStyle="1" w:styleId="Default">
    <w:name w:val="Default"/>
    <w:rsid w:val="00C405A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spelle">
    <w:name w:val="spelle"/>
    <w:basedOn w:val="DefaultParagraphFont"/>
    <w:rsid w:val="00C405A6"/>
  </w:style>
  <w:style w:type="paragraph" w:styleId="Header">
    <w:name w:val="header"/>
    <w:basedOn w:val="Normal"/>
    <w:link w:val="HeaderChar"/>
    <w:uiPriority w:val="99"/>
    <w:semiHidden/>
    <w:unhideWhenUsed/>
    <w:rsid w:val="00C40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405A6"/>
    <w:rPr>
      <w:rFonts w:ascii="Times New Roman" w:eastAsia="Times New Roman" w:hAnsi="Times New Roman" w:cs="Times New Roman"/>
      <w:sz w:val="24"/>
      <w:szCs w:val="24"/>
    </w:rPr>
  </w:style>
  <w:style w:type="character" w:customStyle="1" w:styleId="grame">
    <w:name w:val="grame"/>
    <w:basedOn w:val="DefaultParagraphFont"/>
    <w:rsid w:val="00C405A6"/>
  </w:style>
  <w:style w:type="character" w:customStyle="1" w:styleId="Heading2Char">
    <w:name w:val="Heading 2 Char"/>
    <w:basedOn w:val="DefaultParagraphFont"/>
    <w:link w:val="Heading2"/>
    <w:uiPriority w:val="9"/>
    <w:rsid w:val="00A60F3A"/>
    <w:rPr>
      <w:rFonts w:ascii="Arial" w:eastAsia="Times New Roman" w:hAnsi="Arial" w:cs="Arial"/>
      <w:b/>
      <w:bCs/>
      <w:sz w:val="28"/>
      <w:szCs w:val="28"/>
    </w:rPr>
  </w:style>
  <w:style w:type="paragraph" w:styleId="NormalWeb">
    <w:name w:val="Normal (Web)"/>
    <w:basedOn w:val="Normal"/>
    <w:link w:val="NormalWebChar"/>
    <w:uiPriority w:val="99"/>
    <w:unhideWhenUsed/>
    <w:rsid w:val="00907F3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07F35"/>
    <w:rPr>
      <w:b/>
      <w:bCs/>
    </w:rPr>
  </w:style>
  <w:style w:type="paragraph" w:customStyle="1" w:styleId="auto-style1">
    <w:name w:val="auto-style1"/>
    <w:basedOn w:val="Normal"/>
    <w:rsid w:val="00907F3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07F35"/>
    <w:rPr>
      <w:i/>
      <w:iCs/>
    </w:rPr>
  </w:style>
  <w:style w:type="paragraph" w:customStyle="1" w:styleId="auto-style2">
    <w:name w:val="auto-style2"/>
    <w:basedOn w:val="Normal"/>
    <w:link w:val="auto-style2Char"/>
    <w:rsid w:val="00907F3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F3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1410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B7AB4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868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68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68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68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681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E3116"/>
    <w:pPr>
      <w:spacing w:after="0" w:line="240" w:lineRule="auto"/>
    </w:pPr>
  </w:style>
  <w:style w:type="paragraph" w:customStyle="1" w:styleId="owapara">
    <w:name w:val="owapara"/>
    <w:basedOn w:val="Normal"/>
    <w:rsid w:val="00314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60F3A"/>
    <w:rPr>
      <w:rFonts w:ascii="Arial" w:eastAsia="Times New Roman" w:hAnsi="Arial" w:cs="Arial"/>
      <w:b/>
      <w:sz w:val="44"/>
      <w:szCs w:val="44"/>
      <w:shd w:val="clear" w:color="auto" w:fill="FFFFFF"/>
    </w:rPr>
  </w:style>
  <w:style w:type="character" w:customStyle="1" w:styleId="text-node">
    <w:name w:val="text-node"/>
    <w:basedOn w:val="DefaultParagraphFont"/>
    <w:rsid w:val="005C0EB0"/>
  </w:style>
  <w:style w:type="paragraph" w:customStyle="1" w:styleId="article-excerpt">
    <w:name w:val="article-excerpt"/>
    <w:basedOn w:val="Normal"/>
    <w:rsid w:val="00564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ourceline">
    <w:name w:val="sourceline"/>
    <w:basedOn w:val="DefaultParagraphFont"/>
    <w:rsid w:val="0056422F"/>
  </w:style>
  <w:style w:type="paragraph" w:customStyle="1" w:styleId="xmsonormal">
    <w:name w:val="xmsonormal"/>
    <w:basedOn w:val="Normal"/>
    <w:uiPriority w:val="99"/>
    <w:semiHidden/>
    <w:rsid w:val="00D5771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60F3A"/>
    <w:rPr>
      <w:rFonts w:ascii="Arial" w:eastAsia="Times New Roman" w:hAnsi="Arial" w:cs="Arial"/>
      <w:bCs/>
      <w:sz w:val="24"/>
      <w:szCs w:val="24"/>
    </w:rPr>
  </w:style>
  <w:style w:type="paragraph" w:customStyle="1" w:styleId="BodyTextA">
    <w:name w:val="Body Text A"/>
    <w:basedOn w:val="Normal"/>
    <w:link w:val="BodyTextAChar"/>
    <w:qFormat/>
    <w:rsid w:val="00A60F3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odyTextB">
    <w:name w:val="Body Text B"/>
    <w:basedOn w:val="auto-style2"/>
    <w:link w:val="BodyTextBChar"/>
    <w:qFormat/>
    <w:rsid w:val="001401FD"/>
    <w:pPr>
      <w:shd w:val="clear" w:color="auto" w:fill="FFFFFF"/>
      <w:tabs>
        <w:tab w:val="left" w:pos="1800"/>
      </w:tabs>
      <w:spacing w:after="0" w:afterAutospacing="0"/>
    </w:pPr>
    <w:rPr>
      <w:rFonts w:ascii="Arial" w:hAnsi="Arial" w:cs="Arial"/>
      <w:b/>
      <w:sz w:val="22"/>
      <w:szCs w:val="22"/>
    </w:rPr>
  </w:style>
  <w:style w:type="character" w:customStyle="1" w:styleId="BodyTextAChar">
    <w:name w:val="Body Text A Char"/>
    <w:basedOn w:val="DefaultParagraphFont"/>
    <w:link w:val="BodyTextA"/>
    <w:rsid w:val="00A60F3A"/>
    <w:rPr>
      <w:rFonts w:ascii="Times New Roman" w:hAnsi="Times New Roman" w:cs="Times New Roman"/>
      <w:sz w:val="24"/>
      <w:szCs w:val="24"/>
    </w:rPr>
  </w:style>
  <w:style w:type="paragraph" w:customStyle="1" w:styleId="BodyTextC">
    <w:name w:val="Body Text C"/>
    <w:basedOn w:val="NormalWeb"/>
    <w:link w:val="BodyTextCChar"/>
    <w:qFormat/>
    <w:rsid w:val="001401FD"/>
    <w:pPr>
      <w:shd w:val="clear" w:color="auto" w:fill="FFFFFF"/>
      <w:spacing w:after="0" w:afterAutospacing="0"/>
    </w:pPr>
  </w:style>
  <w:style w:type="character" w:customStyle="1" w:styleId="auto-style2Char">
    <w:name w:val="auto-style2 Char"/>
    <w:basedOn w:val="DefaultParagraphFont"/>
    <w:link w:val="auto-style2"/>
    <w:rsid w:val="001401FD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BChar">
    <w:name w:val="Body Text B Char"/>
    <w:basedOn w:val="auto-style2Char"/>
    <w:link w:val="BodyTextB"/>
    <w:rsid w:val="001401FD"/>
    <w:rPr>
      <w:rFonts w:ascii="Arial" w:eastAsia="Times New Roman" w:hAnsi="Arial" w:cs="Arial"/>
      <w:b/>
      <w:sz w:val="24"/>
      <w:szCs w:val="24"/>
      <w:shd w:val="clear" w:color="auto" w:fill="FFFFFF"/>
    </w:rPr>
  </w:style>
  <w:style w:type="paragraph" w:customStyle="1" w:styleId="BodyTextD">
    <w:name w:val="Body Text D"/>
    <w:basedOn w:val="BodyTextA"/>
    <w:link w:val="BodyTextDChar"/>
    <w:qFormat/>
    <w:rsid w:val="00771951"/>
    <w:rPr>
      <w:b/>
    </w:rPr>
  </w:style>
  <w:style w:type="character" w:customStyle="1" w:styleId="NormalWebChar">
    <w:name w:val="Normal (Web) Char"/>
    <w:basedOn w:val="DefaultParagraphFont"/>
    <w:link w:val="NormalWeb"/>
    <w:uiPriority w:val="99"/>
    <w:rsid w:val="001401FD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Char">
    <w:name w:val="Body Text C Char"/>
    <w:basedOn w:val="NormalWebChar"/>
    <w:link w:val="BodyTextC"/>
    <w:rsid w:val="001401F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BodyTextDChar">
    <w:name w:val="Body Text D Char"/>
    <w:basedOn w:val="BodyTextAChar"/>
    <w:link w:val="BodyTextD"/>
    <w:rsid w:val="00771951"/>
    <w:rPr>
      <w:rFonts w:ascii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9030">
          <w:marLeft w:val="150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8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23369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13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98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4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1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2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8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2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8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76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5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03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2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87688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4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07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0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3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4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74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5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51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200198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74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1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cantey@highline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hunckler@highline.edu" TargetMode="External"/><Relationship Id="rId12" Type="http://schemas.openxmlformats.org/officeDocument/2006/relationships/hyperlink" Target="https://lgbtqia.highline.edu/even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ustin@highline.edu" TargetMode="External"/><Relationship Id="rId11" Type="http://schemas.openxmlformats.org/officeDocument/2006/relationships/hyperlink" Target="https://www.highline.edu/campus-guide/locations-and-directions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lgbtqia.highline.edu/even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ighline.edu/campus-guide/locations-and-direction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570</Words>
  <Characters>3316</Characters>
  <Application>Microsoft Office Word</Application>
  <DocSecurity>0</DocSecurity>
  <Lines>87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Highline Community College</Company>
  <LinksUpToDate>false</LinksUpToDate>
  <CharactersWithSpaces>3848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Cantey, Kari</dc:creator>
  <cp:lastModifiedBy>Cantey, Kari</cp:lastModifiedBy>
  <cp:revision>2</cp:revision>
  <dcterms:created xsi:type="dcterms:W3CDTF">2017-09-25T20:35:00Z</dcterms:created>
  <dcterms:modified xsi:type="dcterms:W3CDTF">2017-09-25T20:35:00Z</dcterms:modified>
</cp:coreProperties>
</file>